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DAF" w:rsidRPr="00AD5627" w:rsidRDefault="00AD5627">
      <w:pPr>
        <w:pStyle w:val="Title"/>
        <w:rPr>
          <w:sz w:val="48"/>
        </w:rPr>
      </w:pPr>
      <w:r w:rsidRPr="00AD5627">
        <w:rPr>
          <w:sz w:val="48"/>
        </w:rPr>
        <w:t>The River Centre 3-16 Learning Community</w:t>
      </w:r>
    </w:p>
    <w:p w:rsidR="00AD5627" w:rsidRPr="00AD5627" w:rsidRDefault="00AD5627" w:rsidP="00FB4F85">
      <w:pPr>
        <w:pStyle w:val="Subtitle"/>
        <w:spacing w:after="300"/>
        <w:rPr>
          <w:b/>
          <w:sz w:val="36"/>
        </w:rPr>
      </w:pPr>
      <w:r w:rsidRPr="00AD5627">
        <w:rPr>
          <w:b/>
          <w:sz w:val="36"/>
        </w:rPr>
        <w:t>primary campus</w:t>
      </w:r>
    </w:p>
    <w:p w:rsidR="00370DAF" w:rsidRDefault="00AD5627" w:rsidP="00FB4F85">
      <w:pPr>
        <w:pStyle w:val="Subtitle"/>
        <w:spacing w:after="300"/>
      </w:pPr>
      <w:r>
        <w:t>Half termly Newsletter</w:t>
      </w:r>
    </w:p>
    <w:tbl>
      <w:tblPr>
        <w:tblStyle w:val="ListTable1Light"/>
        <w:tblW w:w="0" w:type="auto"/>
        <w:shd w:val="clear" w:color="auto" w:fill="3E92CC" w:themeFill="accent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10800"/>
      </w:tblGrid>
      <w:tr w:rsidR="002D2945" w:rsidTr="00241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8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0" w:type="dxa"/>
            <w:tcBorders>
              <w:bottom w:val="none" w:sz="0" w:space="0" w:color="auto"/>
            </w:tcBorders>
            <w:shd w:val="clear" w:color="auto" w:fill="3E92CC" w:themeFill="accent1"/>
            <w:vAlign w:val="bottom"/>
          </w:tcPr>
          <w:p w:rsidR="002D2945" w:rsidRDefault="00FD0FAD" w:rsidP="00241AE1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9024AA">
                  <wp:simplePos x="0" y="0"/>
                  <wp:positionH relativeFrom="column">
                    <wp:posOffset>1765300</wp:posOffset>
                  </wp:positionH>
                  <wp:positionV relativeFrom="paragraph">
                    <wp:posOffset>-337185</wp:posOffset>
                  </wp:positionV>
                  <wp:extent cx="3117850" cy="3063240"/>
                  <wp:effectExtent l="0" t="0" r="635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8628" t="14837" r="15515" b="22522"/>
                          <a:stretch/>
                        </pic:blipFill>
                        <pic:spPr bwMode="auto">
                          <a:xfrm>
                            <a:off x="0" y="0"/>
                            <a:ext cx="3117850" cy="3063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5245"/>
        <w:gridCol w:w="5247"/>
      </w:tblGrid>
      <w:tr w:rsidR="00AD5627" w:rsidTr="00AD5627">
        <w:trPr>
          <w:trHeight w:val="342"/>
        </w:trPr>
        <w:tc>
          <w:tcPr>
            <w:tcW w:w="5245" w:type="dxa"/>
          </w:tcPr>
          <w:p w:rsidR="00AD5627" w:rsidRPr="00B44AE4" w:rsidRDefault="00AD5627" w:rsidP="00FB4F85">
            <w:pPr>
              <w:rPr>
                <w:noProof/>
              </w:rPr>
            </w:pPr>
          </w:p>
        </w:tc>
        <w:tc>
          <w:tcPr>
            <w:tcW w:w="5247" w:type="dxa"/>
          </w:tcPr>
          <w:p w:rsidR="00AD5627" w:rsidRPr="00B44AE4" w:rsidRDefault="00AD5627" w:rsidP="00FB4F85">
            <w:pPr>
              <w:rPr>
                <w:noProof/>
              </w:rPr>
            </w:pPr>
          </w:p>
        </w:tc>
      </w:tr>
      <w:tr w:rsidR="00AD5627" w:rsidTr="009970FB">
        <w:trPr>
          <w:trHeight w:val="2555"/>
        </w:trPr>
        <w:tc>
          <w:tcPr>
            <w:tcW w:w="5245" w:type="dxa"/>
            <w:tcBorders>
              <w:right w:val="single" w:sz="24" w:space="0" w:color="23316B" w:themeColor="text2"/>
            </w:tcBorders>
          </w:tcPr>
          <w:p w:rsidR="00AD5627" w:rsidRDefault="00AD5627" w:rsidP="00E73398"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19E69A69" wp14:editId="3EBE7301">
                      <wp:extent cx="3175000" cy="1657350"/>
                      <wp:effectExtent l="0" t="0" r="0" b="0"/>
                      <wp:docPr id="217" name="Text Box 2" descr="Text box to enter heading and descripti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0" cy="1657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4828" w:rsidRPr="00944828" w:rsidRDefault="00944828" w:rsidP="00E73398">
                                  <w:pPr>
                                    <w:pStyle w:val="Heading8"/>
                                    <w:rPr>
                                      <w:color w:val="23316B" w:themeColor="text2"/>
                                      <w:sz w:val="12"/>
                                    </w:rPr>
                                  </w:pPr>
                                </w:p>
                                <w:p w:rsidR="00AD5627" w:rsidRDefault="00AD5627" w:rsidP="00E73398">
                                  <w:pPr>
                                    <w:pStyle w:val="Heading8"/>
                                    <w:rPr>
                                      <w:color w:val="23316B" w:themeColor="text2"/>
                                    </w:rPr>
                                  </w:pPr>
                                  <w:r>
                                    <w:rPr>
                                      <w:color w:val="23316B" w:themeColor="text2"/>
                                    </w:rPr>
                                    <w:t>Events:</w:t>
                                  </w:r>
                                </w:p>
                                <w:p w:rsidR="00AD5627" w:rsidRPr="00AD5627" w:rsidRDefault="00AD5627" w:rsidP="00E73398">
                                  <w:pPr>
                                    <w:spacing w:after="0" w:line="240" w:lineRule="auto"/>
                                    <w:rPr>
                                      <w:sz w:val="2"/>
                                    </w:rPr>
                                  </w:pPr>
                                </w:p>
                                <w:p w:rsidR="00777EBA" w:rsidRDefault="0084548A" w:rsidP="001055FC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line="240" w:lineRule="auto"/>
                                  </w:pPr>
                                  <w:r>
                                    <w:t>Carousel Day</w:t>
                                  </w:r>
                                </w:p>
                                <w:p w:rsidR="001055FC" w:rsidRDefault="00AF7CF6" w:rsidP="001055FC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line="240" w:lineRule="auto"/>
                                  </w:pPr>
                                  <w:r>
                                    <w:t>Library Visit</w:t>
                                  </w:r>
                                </w:p>
                                <w:p w:rsidR="006439FB" w:rsidRDefault="006439FB" w:rsidP="001055FC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line="240" w:lineRule="auto"/>
                                  </w:pPr>
                                  <w:r>
                                    <w:t>Valentine’s Day</w:t>
                                  </w:r>
                                </w:p>
                                <w:p w:rsidR="007E49EB" w:rsidRDefault="007E49EB" w:rsidP="001055FC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line="240" w:lineRule="auto"/>
                                  </w:pPr>
                                  <w:r>
                                    <w:t>Toy Day</w:t>
                                  </w:r>
                                </w:p>
                                <w:p w:rsidR="00944828" w:rsidRDefault="00944828" w:rsidP="001055FC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line="240" w:lineRule="auto"/>
                                  </w:pPr>
                                  <w:r>
                                    <w:t>NSPC Number Day</w:t>
                                  </w:r>
                                </w:p>
                                <w:p w:rsidR="00944828" w:rsidRDefault="00944828" w:rsidP="001055FC">
                                  <w:pPr>
                                    <w:pStyle w:val="ListParagraph"/>
                                    <w:numPr>
                                      <w:ilvl w:val="0"/>
                                      <w:numId w:val="11"/>
                                    </w:numPr>
                                    <w:spacing w:line="240" w:lineRule="auto"/>
                                  </w:pPr>
                                  <w:r>
                                    <w:t>Online Safety</w:t>
                                  </w:r>
                                </w:p>
                              </w:txbxContent>
                            </wps:txbx>
                            <wps:bodyPr rot="0" vert="horz" wrap="square" lIns="91440" tIns="9144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9E69A6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Text box to enter heading and description" style="width:250pt;height:13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" filled="f" stroked="f">
                      <v:textbox inset=",7.2pt">
                        <w:txbxContent>
                          <w:p w:rsidR="00944828" w:rsidRPr="00944828" w:rsidRDefault="00944828" w:rsidP="00E73398">
                            <w:pPr>
                              <w:pStyle w:val="Heading8"/>
                              <w:rPr>
                                <w:color w:val="23316B" w:themeColor="text2"/>
                                <w:sz w:val="12"/>
                              </w:rPr>
                            </w:pPr>
                          </w:p>
                          <w:p w:rsidR="00AD5627" w:rsidRDefault="00AD5627" w:rsidP="00E73398">
                            <w:pPr>
                              <w:pStyle w:val="Heading8"/>
                              <w:rPr>
                                <w:color w:val="23316B" w:themeColor="text2"/>
                              </w:rPr>
                            </w:pPr>
                            <w:r>
                              <w:rPr>
                                <w:color w:val="23316B" w:themeColor="text2"/>
                              </w:rPr>
                              <w:t>Events:</w:t>
                            </w:r>
                          </w:p>
                          <w:p w:rsidR="00AD5627" w:rsidRPr="00AD5627" w:rsidRDefault="00AD5627" w:rsidP="00E73398">
                            <w:pPr>
                              <w:spacing w:after="0" w:line="240" w:lineRule="auto"/>
                              <w:rPr>
                                <w:sz w:val="2"/>
                              </w:rPr>
                            </w:pPr>
                          </w:p>
                          <w:p w:rsidR="00777EBA" w:rsidRDefault="0084548A" w:rsidP="001055F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</w:pPr>
                            <w:r>
                              <w:t>Carousel Day</w:t>
                            </w:r>
                          </w:p>
                          <w:p w:rsidR="001055FC" w:rsidRDefault="00AF7CF6" w:rsidP="001055F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</w:pPr>
                            <w:r>
                              <w:t>Library Visit</w:t>
                            </w:r>
                          </w:p>
                          <w:p w:rsidR="006439FB" w:rsidRDefault="006439FB" w:rsidP="001055F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</w:pPr>
                            <w:r>
                              <w:t>Valentine’s Day</w:t>
                            </w:r>
                          </w:p>
                          <w:p w:rsidR="007E49EB" w:rsidRDefault="007E49EB" w:rsidP="001055F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</w:pPr>
                            <w:r>
                              <w:t>Toy Day</w:t>
                            </w:r>
                          </w:p>
                          <w:p w:rsidR="00944828" w:rsidRDefault="00944828" w:rsidP="001055F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</w:pPr>
                            <w:r>
                              <w:t>NSPC Number Day</w:t>
                            </w:r>
                          </w:p>
                          <w:p w:rsidR="00944828" w:rsidRDefault="00944828" w:rsidP="001055F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</w:pPr>
                            <w:r>
                              <w:t>Online Safety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5247" w:type="dxa"/>
            <w:tcBorders>
              <w:left w:val="single" w:sz="24" w:space="0" w:color="23316B" w:themeColor="text2"/>
            </w:tcBorders>
          </w:tcPr>
          <w:p w:rsidR="00AD5627" w:rsidRDefault="00AD5627" w:rsidP="00FB4F85"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2B4EC46E" wp14:editId="07D28C5A">
                      <wp:extent cx="3155950" cy="1746250"/>
                      <wp:effectExtent l="0" t="0" r="0" b="6350"/>
                      <wp:docPr id="8" name="Text Box 2" descr="Text box to enter heading and descripti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5950" cy="1746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5FC" w:rsidRPr="00F87573" w:rsidRDefault="001055FC" w:rsidP="00B43864">
                                  <w:pPr>
                                    <w:pStyle w:val="Heading8"/>
                                    <w:rPr>
                                      <w:color w:val="23316B" w:themeColor="text2"/>
                                      <w:sz w:val="14"/>
                                    </w:rPr>
                                  </w:pPr>
                                </w:p>
                                <w:p w:rsidR="00AD5627" w:rsidRPr="00B0545B" w:rsidRDefault="00AD5627" w:rsidP="00B43864">
                                  <w:pPr>
                                    <w:pStyle w:val="Heading8"/>
                                  </w:pPr>
                                  <w:r>
                                    <w:rPr>
                                      <w:color w:val="23316B" w:themeColor="text2"/>
                                    </w:rPr>
                                    <w:t>Term dates:</w:t>
                                  </w:r>
                                </w:p>
                                <w:p w:rsidR="00AD5627" w:rsidRPr="00AD5627" w:rsidRDefault="00AD5627" w:rsidP="00AD5627">
                                  <w:pPr>
                                    <w:pStyle w:val="Heading5"/>
                                    <w:spacing w:after="0"/>
                                    <w:rPr>
                                      <w:sz w:val="2"/>
                                    </w:rPr>
                                  </w:pPr>
                                  <w:r w:rsidRPr="00E77AC0">
                                    <w:t xml:space="preserve"> </w:t>
                                  </w:r>
                                </w:p>
                                <w:p w:rsidR="0084548A" w:rsidRDefault="00BD5229" w:rsidP="0084548A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before="100" w:after="0"/>
                                  </w:pPr>
                                  <w:r>
                                    <w:t>Last Day</w:t>
                                  </w:r>
                                  <w:r w:rsidR="00432A62">
                                    <w:t xml:space="preserve"> of</w:t>
                                  </w:r>
                                  <w:r>
                                    <w:t xml:space="preserve"> </w:t>
                                  </w:r>
                                  <w:r w:rsidR="001055FC">
                                    <w:t>Spring</w:t>
                                  </w:r>
                                  <w:r w:rsidR="00AD5627">
                                    <w:t xml:space="preserve"> Term </w:t>
                                  </w:r>
                                  <w:r w:rsidR="00AD5627">
                                    <w:br/>
                                  </w:r>
                                  <w:r w:rsidR="001055FC">
                                    <w:t>17</w:t>
                                  </w:r>
                                  <w:r w:rsidR="001055FC" w:rsidRPr="001055FC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 w:rsidR="001055FC">
                                    <w:t xml:space="preserve"> February</w:t>
                                  </w:r>
                                  <w:r w:rsidR="00AD5627">
                                    <w:t xml:space="preserve"> </w:t>
                                  </w:r>
                                  <w:r w:rsidR="0084548A">
                                    <w:t>202</w:t>
                                  </w:r>
                                  <w:r w:rsidR="001055FC">
                                    <w:t>3</w:t>
                                  </w:r>
                                </w:p>
                                <w:p w:rsidR="0084548A" w:rsidRDefault="0084548A" w:rsidP="0084548A">
                                  <w:pPr>
                                    <w:pStyle w:val="ListParagraph"/>
                                    <w:spacing w:before="100" w:after="0"/>
                                    <w:ind w:left="360"/>
                                  </w:pPr>
                                </w:p>
                                <w:p w:rsidR="00AD5627" w:rsidRDefault="00203C0E" w:rsidP="00AD562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before="100" w:after="0"/>
                                  </w:pPr>
                                  <w:r>
                                    <w:t>Spring</w:t>
                                  </w:r>
                                  <w:r w:rsidR="00AD5627">
                                    <w:t xml:space="preserve"> Term </w:t>
                                  </w:r>
                                  <w:r w:rsidR="001055FC">
                                    <w:t>2</w:t>
                                  </w:r>
                                </w:p>
                                <w:p w:rsidR="001055FC" w:rsidRPr="004766A7" w:rsidRDefault="001055FC" w:rsidP="001055FC">
                                  <w:pPr>
                                    <w:pStyle w:val="ListParagraph"/>
                                    <w:spacing w:before="100" w:after="0"/>
                                    <w:ind w:left="360"/>
                                  </w:pPr>
                                  <w:r>
                                    <w:t>28</w:t>
                                  </w:r>
                                  <w:r w:rsidR="00AD5627" w:rsidRPr="00AD5627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 w:rsidR="005D0935">
                                    <w:t xml:space="preserve"> </w:t>
                                  </w:r>
                                  <w:r>
                                    <w:t>February</w:t>
                                  </w:r>
                                  <w:r w:rsidR="0084548A">
                                    <w:t xml:space="preserve"> 2023</w:t>
                                  </w:r>
                                  <w:r w:rsidR="00B51A0B">
                                    <w:t xml:space="preserve"> – </w:t>
                                  </w:r>
                                  <w:r>
                                    <w:t xml:space="preserve">31st March </w:t>
                                  </w:r>
                                  <w:r w:rsidR="00B51A0B">
                                    <w:t>2023</w:t>
                                  </w:r>
                                </w:p>
                              </w:txbxContent>
                            </wps:txbx>
                            <wps:bodyPr rot="0" vert="horz" wrap="square" lIns="91440" tIns="9144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B4EC46E" id="_x0000_s1027" type="#_x0000_t202" alt="Text box to enter heading and description" style="width:248.5pt;height:1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" filled="f" stroked="f">
                      <v:textbox inset=",7.2pt">
                        <w:txbxContent>
                          <w:p w:rsidR="001055FC" w:rsidRPr="00F87573" w:rsidRDefault="001055FC" w:rsidP="00B43864">
                            <w:pPr>
                              <w:pStyle w:val="Heading8"/>
                              <w:rPr>
                                <w:color w:val="23316B" w:themeColor="text2"/>
                                <w:sz w:val="14"/>
                              </w:rPr>
                            </w:pPr>
                          </w:p>
                          <w:p w:rsidR="00AD5627" w:rsidRPr="00B0545B" w:rsidRDefault="00AD5627" w:rsidP="00B43864">
                            <w:pPr>
                              <w:pStyle w:val="Heading8"/>
                            </w:pPr>
                            <w:r>
                              <w:rPr>
                                <w:color w:val="23316B" w:themeColor="text2"/>
                              </w:rPr>
                              <w:t>Term dates:</w:t>
                            </w:r>
                          </w:p>
                          <w:p w:rsidR="00AD5627" w:rsidRPr="00AD5627" w:rsidRDefault="00AD5627" w:rsidP="00AD5627">
                            <w:pPr>
                              <w:pStyle w:val="Heading5"/>
                              <w:spacing w:after="0"/>
                              <w:rPr>
                                <w:sz w:val="2"/>
                              </w:rPr>
                            </w:pPr>
                            <w:r w:rsidRPr="00E77AC0">
                              <w:t xml:space="preserve"> </w:t>
                            </w:r>
                          </w:p>
                          <w:p w:rsidR="0084548A" w:rsidRDefault="00BD5229" w:rsidP="0084548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00" w:after="0"/>
                            </w:pPr>
                            <w:r>
                              <w:t>Last Day</w:t>
                            </w:r>
                            <w:r w:rsidR="00432A62">
                              <w:t xml:space="preserve"> of</w:t>
                            </w:r>
                            <w:r>
                              <w:t xml:space="preserve"> </w:t>
                            </w:r>
                            <w:r w:rsidR="001055FC">
                              <w:t>Spring</w:t>
                            </w:r>
                            <w:r w:rsidR="00AD5627">
                              <w:t xml:space="preserve"> Term </w:t>
                            </w:r>
                            <w:r w:rsidR="00AD5627">
                              <w:br/>
                            </w:r>
                            <w:r w:rsidR="001055FC">
                              <w:t>17</w:t>
                            </w:r>
                            <w:r w:rsidR="001055FC" w:rsidRPr="001055FC">
                              <w:rPr>
                                <w:vertAlign w:val="superscript"/>
                              </w:rPr>
                              <w:t>th</w:t>
                            </w:r>
                            <w:r w:rsidR="001055FC">
                              <w:t xml:space="preserve"> February</w:t>
                            </w:r>
                            <w:r w:rsidR="00AD5627">
                              <w:t xml:space="preserve"> </w:t>
                            </w:r>
                            <w:r w:rsidR="0084548A">
                              <w:t>202</w:t>
                            </w:r>
                            <w:r w:rsidR="001055FC">
                              <w:t>3</w:t>
                            </w:r>
                          </w:p>
                          <w:p w:rsidR="0084548A" w:rsidRDefault="0084548A" w:rsidP="0084548A">
                            <w:pPr>
                              <w:pStyle w:val="ListParagraph"/>
                              <w:spacing w:before="100" w:after="0"/>
                              <w:ind w:left="360"/>
                            </w:pPr>
                          </w:p>
                          <w:p w:rsidR="00AD5627" w:rsidRDefault="00203C0E" w:rsidP="00AD562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00" w:after="0"/>
                            </w:pPr>
                            <w:r>
                              <w:t>Spring</w:t>
                            </w:r>
                            <w:r w:rsidR="00AD5627">
                              <w:t xml:space="preserve"> Term </w:t>
                            </w:r>
                            <w:r w:rsidR="001055FC">
                              <w:t>2</w:t>
                            </w:r>
                          </w:p>
                          <w:p w:rsidR="001055FC" w:rsidRPr="004766A7" w:rsidRDefault="001055FC" w:rsidP="001055FC">
                            <w:pPr>
                              <w:pStyle w:val="ListParagraph"/>
                              <w:spacing w:before="100" w:after="0"/>
                              <w:ind w:left="360"/>
                            </w:pPr>
                            <w:r>
                              <w:t>28</w:t>
                            </w:r>
                            <w:r w:rsidR="00AD5627" w:rsidRPr="00AD5627">
                              <w:rPr>
                                <w:vertAlign w:val="superscript"/>
                              </w:rPr>
                              <w:t>th</w:t>
                            </w:r>
                            <w:r w:rsidR="005D0935">
                              <w:t xml:space="preserve"> </w:t>
                            </w:r>
                            <w:r>
                              <w:t>February</w:t>
                            </w:r>
                            <w:r w:rsidR="0084548A">
                              <w:t xml:space="preserve"> 2023</w:t>
                            </w:r>
                            <w:r w:rsidR="00B51A0B">
                              <w:t xml:space="preserve"> – </w:t>
                            </w:r>
                            <w:r>
                              <w:t xml:space="preserve">31st March </w:t>
                            </w:r>
                            <w:r w:rsidR="00B51A0B">
                              <w:t>2023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AD5627" w:rsidTr="00054CFA">
        <w:trPr>
          <w:trHeight w:val="60"/>
        </w:trPr>
        <w:tc>
          <w:tcPr>
            <w:tcW w:w="5245" w:type="dxa"/>
          </w:tcPr>
          <w:p w:rsidR="00AD5627" w:rsidRDefault="00AD5627" w:rsidP="00FB4F85">
            <w:pPr>
              <w:rPr>
                <w:noProof/>
              </w:rPr>
            </w:pPr>
          </w:p>
        </w:tc>
        <w:tc>
          <w:tcPr>
            <w:tcW w:w="5247" w:type="dxa"/>
          </w:tcPr>
          <w:p w:rsidR="00AD5627" w:rsidRDefault="00F83FB5" w:rsidP="00FB4F85">
            <w:pPr>
              <w:rPr>
                <w:noProof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-737235</wp:posOffset>
                      </wp:positionH>
                      <wp:positionV relativeFrom="paragraph">
                        <wp:posOffset>-13970</wp:posOffset>
                      </wp:positionV>
                      <wp:extent cx="1339850" cy="119436"/>
                      <wp:effectExtent l="0" t="0" r="12700" b="1397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9850" cy="1194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70FB" w:rsidRDefault="009970F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-58.05pt;margin-top:-1.1pt;width:105.5pt;height:9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" fillcolor="white [3212]" strokecolor="white [3212]">
                      <v:textbox>
                        <w:txbxContent>
                          <w:p w:rsidR="009970FB" w:rsidRDefault="009970FB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Style w:val="ListTable4-Accent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11"/>
        <w:gridCol w:w="10779"/>
      </w:tblGrid>
      <w:tr w:rsidR="00054CFA" w:rsidTr="00054C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pct"/>
          </w:tcPr>
          <w:p w:rsidR="00B44AE4" w:rsidRPr="003F2188" w:rsidRDefault="00B44AE4" w:rsidP="003F2188">
            <w:pPr>
              <w:rPr>
                <w:b w:val="0"/>
                <w:bCs w:val="0"/>
                <w:noProof/>
              </w:rPr>
            </w:pPr>
            <w:bookmarkStart w:id="0" w:name="_Hlk117511628"/>
          </w:p>
        </w:tc>
        <w:tc>
          <w:tcPr>
            <w:tcW w:w="2549" w:type="pct"/>
          </w:tcPr>
          <w:p w:rsidR="00B44AE4" w:rsidRDefault="00A5487A" w:rsidP="00FB4F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645A8F97" wp14:editId="7DB6550B">
                      <wp:extent cx="6864350" cy="2057400"/>
                      <wp:effectExtent l="0" t="0" r="0" b="0"/>
                      <wp:docPr id="10" name="Text Box 2" descr="Text box to enter heading and descripti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64350" cy="205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5487A" w:rsidRPr="00203C0E" w:rsidRDefault="002859F6" w:rsidP="00010E2B">
                                  <w:pPr>
                                    <w:pStyle w:val="Heading3"/>
                                  </w:pPr>
                                  <w:r>
                                    <w:rPr>
                                      <w:b/>
                                      <w:sz w:val="32"/>
                                    </w:rPr>
                                    <w:t xml:space="preserve">Curriculum </w:t>
                                  </w:r>
                                  <w:r w:rsidR="00AA3803">
                                    <w:rPr>
                                      <w:b/>
                                      <w:sz w:val="32"/>
                                    </w:rPr>
                                    <w:t>for wales</w:t>
                                  </w:r>
                                  <w:r w:rsidR="00203C0E">
                                    <w:rPr>
                                      <w:b/>
                                      <w:sz w:val="32"/>
                                    </w:rPr>
                                    <w:t xml:space="preserve">: </w:t>
                                  </w:r>
                                  <w:r w:rsidR="008D3575">
                                    <w:rPr>
                                      <w:b/>
                                    </w:rPr>
                                    <w:t>Mandatory elements</w:t>
                                  </w:r>
                                </w:p>
                                <w:p w:rsidR="00F83FB5" w:rsidRDefault="00054CFA" w:rsidP="00F83FB5">
                                  <w:pPr>
                                    <w:pStyle w:val="TextBoxDescription"/>
                                    <w:spacing w:after="0" w:line="276" w:lineRule="auto"/>
                                    <w:jc w:val="both"/>
                                  </w:pPr>
                                  <w:r>
                                    <w:t>“</w:t>
                                  </w:r>
                                  <w:r w:rsidR="00F83FB5">
                                    <w:t xml:space="preserve">The Act sets out the following mandatory elements which… span the 3 to 16 learning </w:t>
                                  </w:r>
                                  <w:proofErr w:type="gramStart"/>
                                  <w:r w:rsidR="00F83FB5">
                                    <w:t>continuum</w:t>
                                  </w:r>
                                  <w:proofErr w:type="gramEnd"/>
                                  <w:r w:rsidR="00F83FB5">
                                    <w:t>:</w:t>
                                  </w:r>
                                </w:p>
                                <w:p w:rsidR="00F83FB5" w:rsidRDefault="00F83FB5" w:rsidP="00F83FB5">
                                  <w:pPr>
                                    <w:pStyle w:val="TextBoxDescription"/>
                                    <w:numPr>
                                      <w:ilvl w:val="0"/>
                                      <w:numId w:val="16"/>
                                    </w:numPr>
                                    <w:spacing w:before="0" w:after="0" w:line="240" w:lineRule="auto"/>
                                    <w:jc w:val="both"/>
                                  </w:pPr>
                                  <w:r>
                                    <w:t>the cross-curricular skills of literacy, numeracy and digital competence</w:t>
                                  </w:r>
                                </w:p>
                                <w:p w:rsidR="00F83FB5" w:rsidRDefault="00F83FB5" w:rsidP="00F83FB5">
                                  <w:pPr>
                                    <w:pStyle w:val="TextBoxDescription"/>
                                    <w:numPr>
                                      <w:ilvl w:val="0"/>
                                      <w:numId w:val="16"/>
                                    </w:numPr>
                                    <w:spacing w:before="0" w:after="0" w:line="240" w:lineRule="auto"/>
                                    <w:jc w:val="both"/>
                                  </w:pPr>
                                  <w:r>
                                    <w:t>the names of the areas of learning and experience (Areas)</w:t>
                                  </w:r>
                                </w:p>
                                <w:p w:rsidR="00F83FB5" w:rsidRDefault="00F83FB5" w:rsidP="00F83FB5">
                                  <w:pPr>
                                    <w:pStyle w:val="TextBoxDescription"/>
                                    <w:numPr>
                                      <w:ilvl w:val="0"/>
                                      <w:numId w:val="16"/>
                                    </w:numPr>
                                    <w:spacing w:before="0" w:after="0" w:line="240" w:lineRule="auto"/>
                                    <w:jc w:val="both"/>
                                  </w:pPr>
                                  <w:r>
                                    <w:t>relationships and sexuality education (RSE)</w:t>
                                  </w:r>
                                </w:p>
                                <w:p w:rsidR="00F83FB5" w:rsidRDefault="00F83FB5" w:rsidP="00F83FB5">
                                  <w:pPr>
                                    <w:pStyle w:val="TextBoxDescription"/>
                                    <w:numPr>
                                      <w:ilvl w:val="0"/>
                                      <w:numId w:val="16"/>
                                    </w:numPr>
                                    <w:spacing w:before="0" w:after="0" w:line="240" w:lineRule="auto"/>
                                    <w:jc w:val="both"/>
                                  </w:pPr>
                                  <w:r>
                                    <w:t>religion, values and ethics (RVE)</w:t>
                                  </w:r>
                                </w:p>
                                <w:p w:rsidR="00F83FB5" w:rsidRDefault="00F83FB5" w:rsidP="00F83FB5">
                                  <w:pPr>
                                    <w:pStyle w:val="TextBoxDescription"/>
                                    <w:numPr>
                                      <w:ilvl w:val="0"/>
                                      <w:numId w:val="16"/>
                                    </w:numPr>
                                    <w:spacing w:before="0" w:after="0" w:line="240" w:lineRule="auto"/>
                                    <w:jc w:val="both"/>
                                  </w:pPr>
                                  <w:r>
                                    <w:t>Welsh</w:t>
                                  </w:r>
                                </w:p>
                                <w:p w:rsidR="00F83FB5" w:rsidRDefault="00F83FB5" w:rsidP="003F2188">
                                  <w:pPr>
                                    <w:pStyle w:val="TextBoxDescription"/>
                                    <w:numPr>
                                      <w:ilvl w:val="0"/>
                                      <w:numId w:val="16"/>
                                    </w:numPr>
                                    <w:spacing w:before="0" w:after="0"/>
                                    <w:jc w:val="both"/>
                                  </w:pPr>
                                  <w:r>
                                    <w:t xml:space="preserve">English </w:t>
                                  </w:r>
                                </w:p>
                                <w:p w:rsidR="0089498D" w:rsidRPr="003F2188" w:rsidRDefault="004F4977" w:rsidP="00F83FB5">
                                  <w:pPr>
                                    <w:pStyle w:val="TextBoxDescription"/>
                                    <w:spacing w:before="0" w:after="0"/>
                                    <w:ind w:left="360"/>
                                    <w:jc w:val="right"/>
                                  </w:pPr>
                                  <w:hyperlink r:id="rId9" w:history="1">
                                    <w:r w:rsidR="00F83FB5" w:rsidRPr="00B12410">
                                      <w:rPr>
                                        <w:rStyle w:val="Hyperlink"/>
                                      </w:rPr>
                                      <w:t>https://hwb.gov.wales/curriculum-for-wales/summary-of-legislation/</w:t>
                                    </w:r>
                                  </w:hyperlink>
                                  <w:r w:rsidR="00F83FB5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82880" tIns="91440" rIns="18288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45A8F97" id="_x0000_s1030" type="#_x0000_t202" alt="Text box to enter heading and description" style="width:540.5pt;height:16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" fillcolor="#23316b [3206]" stroked="f">
                      <v:textbox inset="14.4pt,7.2pt,14.4pt">
                        <w:txbxContent>
                          <w:p w:rsidR="00A5487A" w:rsidRPr="00203C0E" w:rsidRDefault="002859F6" w:rsidP="00010E2B">
                            <w:pPr>
                              <w:pStyle w:val="Heading3"/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Curriculum </w:t>
                            </w:r>
                            <w:r w:rsidR="00AA3803">
                              <w:rPr>
                                <w:b/>
                                <w:sz w:val="32"/>
                              </w:rPr>
                              <w:t>for wales</w:t>
                            </w:r>
                            <w:r w:rsidR="00203C0E">
                              <w:rPr>
                                <w:b/>
                                <w:sz w:val="32"/>
                              </w:rPr>
                              <w:t xml:space="preserve">: </w:t>
                            </w:r>
                            <w:r w:rsidR="008D3575">
                              <w:rPr>
                                <w:b/>
                              </w:rPr>
                              <w:t>Mandatory elements</w:t>
                            </w:r>
                          </w:p>
                          <w:p w:rsidR="00F83FB5" w:rsidRDefault="00054CFA" w:rsidP="00F83FB5">
                            <w:pPr>
                              <w:pStyle w:val="TextBoxDescription"/>
                              <w:spacing w:after="0" w:line="276" w:lineRule="auto"/>
                              <w:jc w:val="both"/>
                            </w:pPr>
                            <w:r>
                              <w:t>“</w:t>
                            </w:r>
                            <w:r w:rsidR="00F83FB5">
                              <w:t>The Act sets out the following mandatory elements which</w:t>
                            </w:r>
                            <w:r w:rsidR="00F83FB5">
                              <w:t xml:space="preserve">… </w:t>
                            </w:r>
                            <w:r w:rsidR="00F83FB5">
                              <w:t xml:space="preserve">span the 3 to 16 learning </w:t>
                            </w:r>
                            <w:proofErr w:type="gramStart"/>
                            <w:r w:rsidR="00F83FB5">
                              <w:t>continuum</w:t>
                            </w:r>
                            <w:proofErr w:type="gramEnd"/>
                            <w:r w:rsidR="00F83FB5">
                              <w:t>:</w:t>
                            </w:r>
                          </w:p>
                          <w:p w:rsidR="00F83FB5" w:rsidRDefault="00F83FB5" w:rsidP="00F83FB5">
                            <w:pPr>
                              <w:pStyle w:val="TextBoxDescription"/>
                              <w:numPr>
                                <w:ilvl w:val="0"/>
                                <w:numId w:val="16"/>
                              </w:numPr>
                              <w:spacing w:before="0" w:after="0" w:line="240" w:lineRule="auto"/>
                              <w:jc w:val="both"/>
                            </w:pPr>
                            <w:r>
                              <w:t>the cross-curricular skills of literacy, numeracy and digital competence</w:t>
                            </w:r>
                          </w:p>
                          <w:p w:rsidR="00F83FB5" w:rsidRDefault="00F83FB5" w:rsidP="00F83FB5">
                            <w:pPr>
                              <w:pStyle w:val="TextBoxDescription"/>
                              <w:numPr>
                                <w:ilvl w:val="0"/>
                                <w:numId w:val="16"/>
                              </w:numPr>
                              <w:spacing w:before="0" w:after="0" w:line="240" w:lineRule="auto"/>
                              <w:jc w:val="both"/>
                            </w:pPr>
                            <w:r>
                              <w:t>the names of the areas of learning and experience (Areas)</w:t>
                            </w:r>
                          </w:p>
                          <w:p w:rsidR="00F83FB5" w:rsidRDefault="00F83FB5" w:rsidP="00F83FB5">
                            <w:pPr>
                              <w:pStyle w:val="TextBoxDescription"/>
                              <w:numPr>
                                <w:ilvl w:val="0"/>
                                <w:numId w:val="16"/>
                              </w:numPr>
                              <w:spacing w:before="0" w:after="0" w:line="240" w:lineRule="auto"/>
                              <w:jc w:val="both"/>
                            </w:pPr>
                            <w:r>
                              <w:t>relationships and sexuality education (RSE)</w:t>
                            </w:r>
                          </w:p>
                          <w:p w:rsidR="00F83FB5" w:rsidRDefault="00F83FB5" w:rsidP="00F83FB5">
                            <w:pPr>
                              <w:pStyle w:val="TextBoxDescription"/>
                              <w:numPr>
                                <w:ilvl w:val="0"/>
                                <w:numId w:val="16"/>
                              </w:numPr>
                              <w:spacing w:before="0" w:after="0" w:line="240" w:lineRule="auto"/>
                              <w:jc w:val="both"/>
                            </w:pPr>
                            <w:r>
                              <w:t>religion, values and ethics (RVE)</w:t>
                            </w:r>
                          </w:p>
                          <w:p w:rsidR="00F83FB5" w:rsidRDefault="00F83FB5" w:rsidP="00F83FB5">
                            <w:pPr>
                              <w:pStyle w:val="TextBoxDescription"/>
                              <w:numPr>
                                <w:ilvl w:val="0"/>
                                <w:numId w:val="16"/>
                              </w:numPr>
                              <w:spacing w:before="0" w:after="0" w:line="240" w:lineRule="auto"/>
                              <w:jc w:val="both"/>
                            </w:pPr>
                            <w:r>
                              <w:t>Welsh</w:t>
                            </w:r>
                          </w:p>
                          <w:p w:rsidR="00F83FB5" w:rsidRDefault="00F83FB5" w:rsidP="003F2188">
                            <w:pPr>
                              <w:pStyle w:val="TextBoxDescription"/>
                              <w:numPr>
                                <w:ilvl w:val="0"/>
                                <w:numId w:val="16"/>
                              </w:numPr>
                              <w:spacing w:before="0" w:after="0"/>
                              <w:jc w:val="both"/>
                            </w:pPr>
                            <w:r>
                              <w:t xml:space="preserve">English </w:t>
                            </w:r>
                          </w:p>
                          <w:p w:rsidR="0089498D" w:rsidRPr="003F2188" w:rsidRDefault="00F83FB5" w:rsidP="00F83FB5">
                            <w:pPr>
                              <w:pStyle w:val="TextBoxDescription"/>
                              <w:spacing w:before="0" w:after="0"/>
                              <w:ind w:left="360"/>
                              <w:jc w:val="right"/>
                            </w:pPr>
                            <w:hyperlink r:id="rId10" w:history="1">
                              <w:r w:rsidRPr="00B12410">
                                <w:rPr>
                                  <w:rStyle w:val="Hyperlink"/>
                                </w:rPr>
                                <w:t>https://hwb.gov.wales/curriculum-for-wales/summary-of-legislation/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10773"/>
      </w:tblGrid>
      <w:tr w:rsidR="003D48E7" w:rsidTr="00F873EB">
        <w:trPr>
          <w:trHeight w:val="11522"/>
        </w:trPr>
        <w:tc>
          <w:tcPr>
            <w:tcW w:w="10773" w:type="dxa"/>
          </w:tcPr>
          <w:bookmarkEnd w:id="0"/>
          <w:p w:rsidR="00B222AF" w:rsidRPr="00B222AF" w:rsidRDefault="00B222AF" w:rsidP="00B222AF">
            <w:pPr>
              <w:pStyle w:val="Title"/>
              <w:rPr>
                <w:color w:val="auto"/>
              </w:rPr>
            </w:pPr>
            <w:proofErr w:type="spellStart"/>
            <w:r w:rsidRPr="00B222AF">
              <w:rPr>
                <w:color w:val="auto"/>
              </w:rPr>
              <w:lastRenderedPageBreak/>
              <w:t>Dosbarth</w:t>
            </w:r>
            <w:proofErr w:type="spellEnd"/>
            <w:r w:rsidRPr="00B222AF">
              <w:rPr>
                <w:color w:val="auto"/>
              </w:rPr>
              <w:t>…</w:t>
            </w:r>
          </w:p>
          <w:p w:rsidR="005960D7" w:rsidRDefault="00B222AF" w:rsidP="005960D7">
            <w:pPr>
              <w:pStyle w:val="Subtitle"/>
              <w:rPr>
                <w:color w:val="auto"/>
              </w:rPr>
            </w:pPr>
            <w:r w:rsidRPr="00B222AF">
              <w:rPr>
                <w:color w:val="auto"/>
              </w:rPr>
              <w:t>Find out what your child has been learning in their class</w:t>
            </w:r>
            <w:r w:rsidR="002859F6">
              <w:rPr>
                <w:color w:val="auto"/>
              </w:rPr>
              <w:t xml:space="preserve"> during this half-term’s topic ‘</w:t>
            </w:r>
            <w:r w:rsidR="001055FC" w:rsidRPr="001055FC">
              <w:rPr>
                <w:b/>
                <w:color w:val="auto"/>
              </w:rPr>
              <w:t>Metal Giants</w:t>
            </w:r>
            <w:r w:rsidR="002859F6">
              <w:rPr>
                <w:color w:val="auto"/>
              </w:rPr>
              <w:t>.’</w:t>
            </w:r>
          </w:p>
          <w:p w:rsidR="003D48E7" w:rsidRPr="005960D7" w:rsidRDefault="004F4977" w:rsidP="005960D7">
            <w:pPr>
              <w:pStyle w:val="Subtitle"/>
              <w:rPr>
                <w:color w:val="auto"/>
              </w:rPr>
            </w:pPr>
            <w:r w:rsidRPr="00B222AF">
              <w:rPr>
                <w:b/>
                <w:noProof/>
                <w:color w:val="3E92CC" w:themeColor="accent1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59B06FB4" wp14:editId="60BA35AA">
                      <wp:simplePos x="0" y="0"/>
                      <wp:positionH relativeFrom="column">
                        <wp:posOffset>3651250</wp:posOffset>
                      </wp:positionH>
                      <wp:positionV relativeFrom="paragraph">
                        <wp:posOffset>196215</wp:posOffset>
                      </wp:positionV>
                      <wp:extent cx="3041650" cy="2838450"/>
                      <wp:effectExtent l="0" t="0" r="0" b="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1650" cy="283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222AF" w:rsidRDefault="00B222AF" w:rsidP="00D87D93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color w:val="auto"/>
                                    </w:rPr>
                                  </w:pPr>
                                  <w:r>
                                    <w:rPr>
                                      <w:b/>
                                      <w:color w:val="auto"/>
                                    </w:rPr>
                                    <w:t>Melyn</w:t>
                                  </w:r>
                                </w:p>
                                <w:p w:rsidR="00256768" w:rsidRDefault="00256768" w:rsidP="00256768">
                                  <w:pPr>
                                    <w:jc w:val="both"/>
                                  </w:pPr>
                                  <w:r>
                                    <w:t xml:space="preserve">Mr Mates read the class novel, The Iron Giant to pupils daily. Pupils used Minecraft to create their own iron giant. During humanities, pupils investigated different types of transport and created a timeline. Pupils delivered a news report on </w:t>
                                  </w:r>
                                  <w:r w:rsidR="004F4977">
                                    <w:t xml:space="preserve">sightings of the iron giant. </w:t>
                                  </w:r>
                                  <w:r>
                                    <w:t>During STEM, pupils learnt about materials that float and sink in water.</w:t>
                                  </w:r>
                                  <w:r w:rsidR="004F4977">
                                    <w:t xml:space="preserve"> Also, during STEM lessons, pupils were introduced to forces and made paper aeroplanes to learn about aerodynamics. During mathematics and numeracy, pupils learnt about Venn diagrams.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B06FB4" id="_x0000_s1030" type="#_x0000_t202" style="position:absolute;left:0;text-align:left;margin-left:287.5pt;margin-top:15.45pt;width:239.5pt;height:223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" filled="f" stroked="f">
                      <v:textbox>
                        <w:txbxContent>
                          <w:p w:rsidR="00B222AF" w:rsidRDefault="00B222AF" w:rsidP="00D87D93">
                            <w:pPr>
                              <w:pStyle w:val="Subtitle"/>
                              <w:spacing w:after="0"/>
                              <w:rPr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</w:rPr>
                              <w:t>Melyn</w:t>
                            </w:r>
                          </w:p>
                          <w:p w:rsidR="00256768" w:rsidRDefault="00256768" w:rsidP="00256768">
                            <w:pPr>
                              <w:jc w:val="both"/>
                            </w:pPr>
                            <w:r>
                              <w:t xml:space="preserve">Mr Mates read the class novel, The Iron Giant to pupils daily. Pupils used Minecraft to create their own iron giant. During humanities, pupils investigated different types of transport and created a timeline. Pupils delivered a news report on </w:t>
                            </w:r>
                            <w:r w:rsidR="004F4977">
                              <w:t xml:space="preserve">sightings of the iron giant. </w:t>
                            </w:r>
                            <w:r>
                              <w:t>During STEM, pupils learnt about materials that float and sink in water.</w:t>
                            </w:r>
                            <w:r w:rsidR="004F4977">
                              <w:t xml:space="preserve"> Also, during STEM lessons, pupils were introduced to forces and made paper aeroplanes to learn about aerodynamics. During mathematics and numeracy, pupils learnt about Venn diagrams.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36774" w:rsidRPr="00833E38">
              <w:rPr>
                <w:b/>
                <w:noProof/>
                <w:color w:val="3E92CC" w:themeColor="accent1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45720" distB="45720" distL="114300" distR="114300" simplePos="0" relativeHeight="251682816" behindDoc="0" locked="0" layoutInCell="1" allowOverlap="1" wp14:anchorId="3FEF0C73" wp14:editId="50BD65DA">
                      <wp:simplePos x="0" y="0"/>
                      <wp:positionH relativeFrom="column">
                        <wp:posOffset>3587750</wp:posOffset>
                      </wp:positionH>
                      <wp:positionV relativeFrom="paragraph">
                        <wp:posOffset>3377565</wp:posOffset>
                      </wp:positionV>
                      <wp:extent cx="3155950" cy="3206750"/>
                      <wp:effectExtent l="0" t="0" r="0" b="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5950" cy="3206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33E38" w:rsidRDefault="00833E38" w:rsidP="00AA3803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color w:val="auto"/>
                                    </w:rPr>
                                  </w:pPr>
                                  <w:r>
                                    <w:rPr>
                                      <w:b/>
                                      <w:color w:val="auto"/>
                                    </w:rPr>
                                    <w:t>gwyrdd</w:t>
                                  </w:r>
                                </w:p>
                                <w:p w:rsidR="00AA3803" w:rsidRPr="00AA3803" w:rsidRDefault="009719CB" w:rsidP="008F5EBD">
                                  <w:pPr>
                                    <w:jc w:val="both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color w:val="auto"/>
                                    </w:rPr>
                                    <w:t xml:space="preserve">During expressive arts, pupils created a water colour painting of the Statue of Liberty. Pupils studied the transport history timeline. Pupils </w:t>
                                  </w:r>
                                  <w:r w:rsidR="00D470EA">
                                    <w:rPr>
                                      <w:color w:val="auto"/>
                                    </w:rPr>
                                    <w:t xml:space="preserve"> researched the 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tallest buildings</w:t>
                                  </w:r>
                                  <w:r w:rsidR="00D470EA">
                                    <w:rPr>
                                      <w:color w:val="auto"/>
                                    </w:rPr>
                                    <w:t xml:space="preserve"> in the World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. During expressive arts, pupils designed their name using graffiti.</w:t>
                                  </w:r>
                                  <w:r w:rsidR="00C6273E">
                                    <w:rPr>
                                      <w:color w:val="auto"/>
                                    </w:rPr>
                                    <w:t xml:space="preserve"> </w:t>
                                  </w:r>
                                  <w:r w:rsidR="00C6273E" w:rsidRPr="00C6273E">
                                    <w:rPr>
                                      <w:color w:val="auto"/>
                                    </w:rPr>
                                    <w:t>During</w:t>
                                  </w:r>
                                  <w:r w:rsidR="00C6273E">
                                    <w:rPr>
                                      <w:color w:val="auto"/>
                                    </w:rPr>
                                    <w:t xml:space="preserve"> a</w:t>
                                  </w:r>
                                  <w:r w:rsidR="00C6273E" w:rsidRPr="00C6273E">
                                    <w:rPr>
                                      <w:color w:val="auto"/>
                                    </w:rPr>
                                    <w:t xml:space="preserve"> STEM session, </w:t>
                                  </w:r>
                                  <w:proofErr w:type="gramStart"/>
                                  <w:r w:rsidR="00C6273E" w:rsidRPr="00C6273E">
                                    <w:rPr>
                                      <w:color w:val="auto"/>
                                    </w:rPr>
                                    <w:t xml:space="preserve">pupils </w:t>
                                  </w:r>
                                  <w:r w:rsidR="00C6273E">
                                    <w:rPr>
                                      <w:color w:val="auto"/>
                                    </w:rPr>
                                    <w:t>built</w:t>
                                  </w:r>
                                  <w:proofErr w:type="gramEnd"/>
                                  <w:r w:rsidR="00C6273E">
                                    <w:rPr>
                                      <w:color w:val="auto"/>
                                    </w:rPr>
                                    <w:t xml:space="preserve"> structures </w:t>
                                  </w:r>
                                  <w:r w:rsidR="00C6273E" w:rsidRPr="00C6273E">
                                    <w:rPr>
                                      <w:color w:val="auto"/>
                                    </w:rPr>
                                    <w:t xml:space="preserve"> that float </w:t>
                                  </w:r>
                                  <w:r w:rsidR="00C6273E">
                                    <w:rPr>
                                      <w:color w:val="auto"/>
                                    </w:rPr>
                                    <w:t>in water</w:t>
                                  </w:r>
                                  <w:r w:rsidR="00C6273E" w:rsidRPr="00C6273E">
                                    <w:rPr>
                                      <w:color w:val="auto"/>
                                    </w:rPr>
                                    <w:t>.</w:t>
                                  </w:r>
                                  <w:r w:rsidR="00C6273E">
                                    <w:rPr>
                                      <w:color w:val="auto"/>
                                    </w:rPr>
                                    <w:t xml:space="preserve"> Pupils designed and researched paper aeroplanes and then took part in a flying competition.</w:t>
                                  </w:r>
                                  <w:r w:rsidR="00C6273E" w:rsidRPr="00C6273E">
                                    <w:t xml:space="preserve"> </w:t>
                                  </w:r>
                                  <w:r w:rsidR="00C6273E">
                                    <w:t xml:space="preserve">During expressive arts, pupils drew a half human, half robot face. Pupils researched love spoon symbols and meanings. Pupils studied the industrial revolution. Pupils also used Lego for robot building and coding.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EF0C73" id="_x0000_s1031" type="#_x0000_t202" style="position:absolute;left:0;text-align:left;margin-left:282.5pt;margin-top:265.95pt;width:248.5pt;height:252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" filled="f" stroked="f">
                      <v:textbox>
                        <w:txbxContent>
                          <w:p w:rsidR="00833E38" w:rsidRDefault="00833E38" w:rsidP="00AA3803">
                            <w:pPr>
                              <w:pStyle w:val="Subtitle"/>
                              <w:spacing w:after="0"/>
                              <w:rPr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</w:rPr>
                              <w:t>gwyrdd</w:t>
                            </w:r>
                          </w:p>
                          <w:p w:rsidR="00AA3803" w:rsidRPr="00AA3803" w:rsidRDefault="009719CB" w:rsidP="008F5EBD">
                            <w:pPr>
                              <w:jc w:val="both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 xml:space="preserve">During expressive arts, pupils created a water colour painting of the Statue of Liberty. Pupils studied the transport history timeline. Pupils </w:t>
                            </w:r>
                            <w:r w:rsidR="00D470EA">
                              <w:rPr>
                                <w:color w:val="auto"/>
                              </w:rPr>
                              <w:t xml:space="preserve"> researched the </w:t>
                            </w:r>
                            <w:r>
                              <w:rPr>
                                <w:color w:val="auto"/>
                              </w:rPr>
                              <w:t>tallest buildings</w:t>
                            </w:r>
                            <w:r w:rsidR="00D470EA">
                              <w:rPr>
                                <w:color w:val="auto"/>
                              </w:rPr>
                              <w:t xml:space="preserve"> in the World</w:t>
                            </w:r>
                            <w:r>
                              <w:rPr>
                                <w:color w:val="auto"/>
                              </w:rPr>
                              <w:t>. During expressive arts, pupils designed their name using graffiti.</w:t>
                            </w:r>
                            <w:r w:rsidR="00C6273E">
                              <w:rPr>
                                <w:color w:val="auto"/>
                              </w:rPr>
                              <w:t xml:space="preserve"> </w:t>
                            </w:r>
                            <w:r w:rsidR="00C6273E" w:rsidRPr="00C6273E">
                              <w:rPr>
                                <w:color w:val="auto"/>
                              </w:rPr>
                              <w:t>During</w:t>
                            </w:r>
                            <w:r w:rsidR="00C6273E">
                              <w:rPr>
                                <w:color w:val="auto"/>
                              </w:rPr>
                              <w:t xml:space="preserve"> a</w:t>
                            </w:r>
                            <w:r w:rsidR="00C6273E" w:rsidRPr="00C6273E">
                              <w:rPr>
                                <w:color w:val="auto"/>
                              </w:rPr>
                              <w:t xml:space="preserve"> STEM session, </w:t>
                            </w:r>
                            <w:proofErr w:type="gramStart"/>
                            <w:r w:rsidR="00C6273E" w:rsidRPr="00C6273E">
                              <w:rPr>
                                <w:color w:val="auto"/>
                              </w:rPr>
                              <w:t xml:space="preserve">pupils </w:t>
                            </w:r>
                            <w:r w:rsidR="00C6273E">
                              <w:rPr>
                                <w:color w:val="auto"/>
                              </w:rPr>
                              <w:t>built</w:t>
                            </w:r>
                            <w:proofErr w:type="gramEnd"/>
                            <w:r w:rsidR="00C6273E">
                              <w:rPr>
                                <w:color w:val="auto"/>
                              </w:rPr>
                              <w:t xml:space="preserve"> structures </w:t>
                            </w:r>
                            <w:r w:rsidR="00C6273E" w:rsidRPr="00C6273E">
                              <w:rPr>
                                <w:color w:val="auto"/>
                              </w:rPr>
                              <w:t xml:space="preserve"> that float </w:t>
                            </w:r>
                            <w:r w:rsidR="00C6273E">
                              <w:rPr>
                                <w:color w:val="auto"/>
                              </w:rPr>
                              <w:t>in water</w:t>
                            </w:r>
                            <w:r w:rsidR="00C6273E" w:rsidRPr="00C6273E">
                              <w:rPr>
                                <w:color w:val="auto"/>
                              </w:rPr>
                              <w:t>.</w:t>
                            </w:r>
                            <w:r w:rsidR="00C6273E">
                              <w:rPr>
                                <w:color w:val="auto"/>
                              </w:rPr>
                              <w:t xml:space="preserve"> Pupils designed and researched paper aeroplanes and then took part in a flying competition.</w:t>
                            </w:r>
                            <w:r w:rsidR="00C6273E" w:rsidRPr="00C6273E">
                              <w:t xml:space="preserve"> </w:t>
                            </w:r>
                            <w:r w:rsidR="00C6273E">
                              <w:t xml:space="preserve">During expressive arts, pupils drew a half human, half robot face. Pupils researched love spoon symbols and meanings. Pupils studied the industrial revolution. Pupils also used Lego for robot building and coding.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B53D7">
              <w:rPr>
                <w:b/>
                <w:noProof/>
                <w:color w:val="3E92CC" w:themeColor="accen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1" locked="0" layoutInCell="1" allowOverlap="1" wp14:anchorId="0504CC27" wp14:editId="2418AB64">
                      <wp:simplePos x="0" y="0"/>
                      <wp:positionH relativeFrom="column">
                        <wp:posOffset>3524250</wp:posOffset>
                      </wp:positionH>
                      <wp:positionV relativeFrom="paragraph">
                        <wp:posOffset>3326765</wp:posOffset>
                      </wp:positionV>
                      <wp:extent cx="3318510" cy="3359150"/>
                      <wp:effectExtent l="0" t="0" r="15240" b="1270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8510" cy="3359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1625BB" id="Rectangle 22" o:spid="_x0000_s1026" style="position:absolute;margin-left:277.5pt;margin-top:261.95pt;width:261.3pt;height:264.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" fillcolor="#00b050" strokecolor="#00b050" strokeweight="1pt"/>
                  </w:pict>
                </mc:Fallback>
              </mc:AlternateContent>
            </w:r>
            <w:r w:rsidR="004B53D7">
              <w:rPr>
                <w:b/>
                <w:noProof/>
                <w:color w:val="3E92CC" w:themeColor="accen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4FDA3A04" wp14:editId="01F07E8D">
                      <wp:simplePos x="0" y="0"/>
                      <wp:positionH relativeFrom="column">
                        <wp:posOffset>3511550</wp:posOffset>
                      </wp:positionH>
                      <wp:positionV relativeFrom="paragraph">
                        <wp:posOffset>126365</wp:posOffset>
                      </wp:positionV>
                      <wp:extent cx="3335655" cy="3035300"/>
                      <wp:effectExtent l="0" t="0" r="17145" b="1270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5655" cy="303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FFFF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D57B0A" id="Rectangle 17" o:spid="_x0000_s1026" style="position:absolute;margin-left:276.5pt;margin-top:9.95pt;width:262.65pt;height:239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" fillcolor="yellow" strokecolor="yellow" strokeweight="1pt"/>
                  </w:pict>
                </mc:Fallback>
              </mc:AlternateContent>
            </w:r>
            <w:r w:rsidR="004B53D7" w:rsidRPr="00833E38">
              <w:rPr>
                <w:b/>
                <w:noProof/>
                <w:color w:val="3E92CC" w:themeColor="accent1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29A73241" wp14:editId="0E3FB8B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3383915</wp:posOffset>
                      </wp:positionV>
                      <wp:extent cx="3067050" cy="3194050"/>
                      <wp:effectExtent l="0" t="0" r="0" b="6350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67050" cy="31940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33E38" w:rsidRDefault="00833E38" w:rsidP="00777EBA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color w:val="auto"/>
                                    </w:rPr>
                                  </w:pPr>
                                  <w:r>
                                    <w:rPr>
                                      <w:b/>
                                      <w:color w:val="auto"/>
                                    </w:rPr>
                                    <w:t>Glas</w:t>
                                  </w:r>
                                </w:p>
                                <w:p w:rsidR="00777EBA" w:rsidRPr="00777EBA" w:rsidRDefault="00662E2D" w:rsidP="00777EBA">
                                  <w:pPr>
                                    <w:jc w:val="both"/>
                                  </w:pPr>
                                  <w:r>
                                    <w:t xml:space="preserve">Pupils designed a front cover for their work books. </w:t>
                                  </w:r>
                                  <w:r w:rsidR="006439FB">
                                    <w:t>Pupils made a moveable robot out of card and tin foil. Pupils followed instructions to create moving cars using force</w:t>
                                  </w:r>
                                  <w:r w:rsidR="005116F8">
                                    <w:t>s,</w:t>
                                  </w:r>
                                  <w:r w:rsidR="006439FB">
                                    <w:t xml:space="preserve"> blowing a balloon. They also investigated tall models and bridges. During expressive arts, pupils drew a robot. </w:t>
                                  </w:r>
                                  <w:bookmarkStart w:id="1" w:name="_Hlk127438279"/>
                                  <w:r w:rsidR="006439FB">
                                    <w:t>During STEM sessions, pupils learnt about</w:t>
                                  </w:r>
                                  <w:r w:rsidR="004B53D7">
                                    <w:t xml:space="preserve"> gas, liquids and solids, as well as making a boat that would float or sink. </w:t>
                                  </w:r>
                                  <w:bookmarkEnd w:id="1"/>
                                  <w:r w:rsidR="004B53D7">
                                    <w:t>Pupils also researched parts of</w:t>
                                  </w:r>
                                  <w:r w:rsidR="005116F8">
                                    <w:t xml:space="preserve"> a submarine</w:t>
                                  </w:r>
                                  <w:r w:rsidR="004B53D7">
                                    <w:t xml:space="preserve"> and then drew a submarine. During expressive arts, pupils drew a half human, half robot face. </w:t>
                                  </w:r>
                                  <w:r w:rsidR="006439FB" w:rsidRPr="006439FB">
                                    <w:t xml:space="preserve">Mrs McInnes also read the class novel, </w:t>
                                  </w:r>
                                  <w:r w:rsidR="006439FB">
                                    <w:t>The Iron Man</w:t>
                                  </w:r>
                                  <w:r w:rsidR="006439FB" w:rsidRPr="006439FB">
                                    <w:t xml:space="preserve"> to the pupils daily.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A73241" id="_x0000_s1032" type="#_x0000_t202" style="position:absolute;left:0;text-align:left;margin-left:9pt;margin-top:266.45pt;width:241.5pt;height:251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" filled="f" stroked="f">
                      <v:textbox>
                        <w:txbxContent>
                          <w:p w:rsidR="00833E38" w:rsidRDefault="00833E38" w:rsidP="00777EBA">
                            <w:pPr>
                              <w:pStyle w:val="Subtitle"/>
                              <w:spacing w:after="0"/>
                              <w:rPr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</w:rPr>
                              <w:t>Glas</w:t>
                            </w:r>
                          </w:p>
                          <w:p w:rsidR="00777EBA" w:rsidRPr="00777EBA" w:rsidRDefault="00662E2D" w:rsidP="00777EBA">
                            <w:pPr>
                              <w:jc w:val="both"/>
                            </w:pPr>
                            <w:r>
                              <w:t xml:space="preserve">Pupils designed a front cover for their work books. </w:t>
                            </w:r>
                            <w:r w:rsidR="006439FB">
                              <w:t>Pupils made a moveable robot out of card and tin foil. Pupils followed instructions to create moving cars using force</w:t>
                            </w:r>
                            <w:r w:rsidR="005116F8">
                              <w:t>s,</w:t>
                            </w:r>
                            <w:r w:rsidR="006439FB">
                              <w:t xml:space="preserve"> blowing a balloon. They also investigated tall models and bridges. During expressive arts, pupils drew a robot. </w:t>
                            </w:r>
                            <w:bookmarkStart w:id="2" w:name="_Hlk127438279"/>
                            <w:r w:rsidR="006439FB">
                              <w:t>During STEM sessions, pupils learnt about</w:t>
                            </w:r>
                            <w:r w:rsidR="004B53D7">
                              <w:t xml:space="preserve"> gas, liquids and solids, as well as making a boat that would float or sink. </w:t>
                            </w:r>
                            <w:bookmarkEnd w:id="2"/>
                            <w:r w:rsidR="004B53D7">
                              <w:t>Pupils also researched parts of</w:t>
                            </w:r>
                            <w:r w:rsidR="005116F8">
                              <w:t xml:space="preserve"> a submarine</w:t>
                            </w:r>
                            <w:r w:rsidR="004B53D7">
                              <w:t xml:space="preserve"> and then drew a submarine. During expressive arts, pupils drew a half human, half robot face. </w:t>
                            </w:r>
                            <w:r w:rsidR="006439FB" w:rsidRPr="006439FB">
                              <w:t xml:space="preserve">Mrs McInnes also read the class novel, </w:t>
                            </w:r>
                            <w:r w:rsidR="006439FB">
                              <w:t>The Iron Man</w:t>
                            </w:r>
                            <w:r w:rsidR="006439FB" w:rsidRPr="006439FB">
                              <w:t xml:space="preserve"> to the pupils daily.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B53D7">
              <w:rPr>
                <w:b/>
                <w:noProof/>
                <w:color w:val="3E92CC" w:themeColor="accen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FAAA89B" wp14:editId="1113078C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3326765</wp:posOffset>
                      </wp:positionV>
                      <wp:extent cx="3289300" cy="3359150"/>
                      <wp:effectExtent l="0" t="0" r="25400" b="1270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9300" cy="3359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12700" cap="flat" cmpd="sng" algn="ctr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2F91B0" id="Rectangle 19" o:spid="_x0000_s1026" style="position:absolute;margin-left:1pt;margin-top:261.95pt;width:259pt;height:26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" fillcolor="#00b0f0" strokecolor="#00b0f0" strokeweight="1pt"/>
                  </w:pict>
                </mc:Fallback>
              </mc:AlternateContent>
            </w:r>
            <w:r w:rsidR="004B53D7" w:rsidRPr="00B222AF">
              <w:rPr>
                <w:b/>
                <w:noProof/>
                <w:color w:val="3E92CC" w:themeColor="accent1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09501FA4" wp14:editId="61DA80B0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208915</wp:posOffset>
                      </wp:positionV>
                      <wp:extent cx="2889250" cy="2832100"/>
                      <wp:effectExtent l="0" t="0" r="0" b="635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9250" cy="2832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60D7" w:rsidRDefault="00B222AF" w:rsidP="005960D7">
                                  <w:pPr>
                                    <w:pStyle w:val="Subtitle"/>
                                    <w:spacing w:after="0"/>
                                    <w:rPr>
                                      <w:b/>
                                      <w:color w:val="auto"/>
                                    </w:rPr>
                                  </w:pPr>
                                  <w:r w:rsidRPr="00B222AF">
                                    <w:rPr>
                                      <w:b/>
                                      <w:color w:val="auto"/>
                                    </w:rPr>
                                    <w:t>Coch</w:t>
                                  </w:r>
                                </w:p>
                                <w:p w:rsidR="00031FA3" w:rsidRDefault="00506203" w:rsidP="00031FA3">
                                  <w:pPr>
                                    <w:jc w:val="both"/>
                                  </w:pPr>
                                  <w:r>
                                    <w:t xml:space="preserve">Pupils investigated </w:t>
                                  </w:r>
                                  <w:r w:rsidR="00031FA3">
                                    <w:t xml:space="preserve">the </w:t>
                                  </w:r>
                                  <w:r>
                                    <w:t>floating and si</w:t>
                                  </w:r>
                                  <w:r w:rsidR="00031FA3">
                                    <w:t>n</w:t>
                                  </w:r>
                                  <w:r>
                                    <w:t xml:space="preserve">king </w:t>
                                  </w:r>
                                  <w:r w:rsidR="00031FA3">
                                    <w:t xml:space="preserve">of objects after learning about the Titanic. They also learnt about aerospace engineering by making paper aeroplanes. Pupils then completed test flights and made modifications to make their paper </w:t>
                                  </w:r>
                                  <w:proofErr w:type="spellStart"/>
                                  <w:r w:rsidR="00031FA3">
                                    <w:t>areoplanes</w:t>
                                  </w:r>
                                  <w:proofErr w:type="spellEnd"/>
                                  <w:r w:rsidR="00031FA3">
                                    <w:t xml:space="preserve"> more dynamic. Pupils participated in rocket launching. Pupils designed and made robots using junk materials. They also made a moveable robot arm. Pupils designed and made a love spoon</w:t>
                                  </w:r>
                                  <w:r w:rsidR="007920FF">
                                    <w:t xml:space="preserve"> out of clay for </w:t>
                                  </w:r>
                                  <w:r w:rsidR="003F5DC4">
                                    <w:t>Valentine’s</w:t>
                                  </w:r>
                                  <w:r w:rsidR="007920FF">
                                    <w:t xml:space="preserve"> Day.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501FA4" id="_x0000_s1034" type="#_x0000_t202" style="position:absolute;left:0;text-align:left;margin-left:13pt;margin-top:16.45pt;width:227.5pt;height:22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" filled="f" stroked="f">
                      <v:textbox>
                        <w:txbxContent>
                          <w:p w:rsidR="005960D7" w:rsidRDefault="00B222AF" w:rsidP="005960D7">
                            <w:pPr>
                              <w:pStyle w:val="Subtitle"/>
                              <w:spacing w:after="0"/>
                              <w:rPr>
                                <w:b/>
                                <w:color w:val="auto"/>
                              </w:rPr>
                            </w:pPr>
                            <w:r w:rsidRPr="00B222AF">
                              <w:rPr>
                                <w:b/>
                                <w:color w:val="auto"/>
                              </w:rPr>
                              <w:t>Coch</w:t>
                            </w:r>
                          </w:p>
                          <w:p w:rsidR="00031FA3" w:rsidRDefault="00506203" w:rsidP="00031FA3">
                            <w:pPr>
                              <w:jc w:val="both"/>
                            </w:pPr>
                            <w:r>
                              <w:t xml:space="preserve">Pupils investigated </w:t>
                            </w:r>
                            <w:r w:rsidR="00031FA3">
                              <w:t xml:space="preserve">the </w:t>
                            </w:r>
                            <w:r>
                              <w:t>floating and si</w:t>
                            </w:r>
                            <w:r w:rsidR="00031FA3">
                              <w:t>n</w:t>
                            </w:r>
                            <w:r>
                              <w:t xml:space="preserve">king </w:t>
                            </w:r>
                            <w:r w:rsidR="00031FA3">
                              <w:t xml:space="preserve">of objects after learning about the Titanic. They also learnt about aerospace engineering by making paper aeroplanes. Pupils then completed test flights and made modifications to make their paper </w:t>
                            </w:r>
                            <w:proofErr w:type="spellStart"/>
                            <w:r w:rsidR="00031FA3">
                              <w:t>areoplanes</w:t>
                            </w:r>
                            <w:proofErr w:type="spellEnd"/>
                            <w:r w:rsidR="00031FA3">
                              <w:t xml:space="preserve"> more dynamic. Pupils participated in rocket launching. Pupils designed and made robots using junk materials. They also made a moveable robot arm. Pupils designed and made a love spoon</w:t>
                            </w:r>
                            <w:r w:rsidR="007920FF">
                              <w:t xml:space="preserve"> out of clay for </w:t>
                            </w:r>
                            <w:r w:rsidR="003F5DC4">
                              <w:t>Valentine’s</w:t>
                            </w:r>
                            <w:r w:rsidR="007920FF">
                              <w:t xml:space="preserve"> Day.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B53D7">
              <w:rPr>
                <w:b/>
                <w:noProof/>
                <w:color w:val="3E92CC" w:themeColor="accen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139065</wp:posOffset>
                      </wp:positionV>
                      <wp:extent cx="3289300" cy="3016250"/>
                      <wp:effectExtent l="0" t="0" r="25400" b="1270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9300" cy="3016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056280" id="Rectangle 6" o:spid="_x0000_s1026" style="position:absolute;margin-left:0;margin-top:10.95pt;width:259pt;height:2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" fillcolor="red" strokecolor="red" strokeweight="1pt"/>
                  </w:pict>
                </mc:Fallback>
              </mc:AlternateContent>
            </w:r>
            <w:r w:rsidR="004D262D" w:rsidRPr="00203C0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17338BD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6679565</wp:posOffset>
                      </wp:positionV>
                      <wp:extent cx="6858000" cy="723900"/>
                      <wp:effectExtent l="0" t="0" r="0" b="0"/>
                      <wp:wrapNone/>
                      <wp:docPr id="5" name="Text Box 2" descr="Text box to enter heading and descripti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0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3C0E" w:rsidRPr="00203C0E" w:rsidRDefault="00203C0E" w:rsidP="00203C0E">
                                  <w:pPr>
                                    <w:pStyle w:val="Heading8"/>
                                    <w:jc w:val="center"/>
                                    <w:rPr>
                                      <w:b/>
                                      <w:color w:val="23316B" w:themeColor="text2"/>
                                      <w:sz w:val="28"/>
                                    </w:rPr>
                                  </w:pPr>
                                  <w:r w:rsidRPr="00203C0E">
                                    <w:rPr>
                                      <w:b/>
                                      <w:color w:val="23316B" w:themeColor="text2"/>
                                      <w:sz w:val="28"/>
                                    </w:rPr>
                                    <w:t>Topic for the next half-term is:</w:t>
                                  </w:r>
                                  <w:r w:rsidR="003448D6">
                                    <w:rPr>
                                      <w:b/>
                                      <w:color w:val="23316B" w:themeColor="text2"/>
                                      <w:sz w:val="28"/>
                                    </w:rPr>
                                    <w:t xml:space="preserve"> </w:t>
                                  </w:r>
                                  <w:r w:rsidR="003448D6">
                                    <w:rPr>
                                      <w:b/>
                                      <w:color w:val="23316B" w:themeColor="text2"/>
                                      <w:sz w:val="28"/>
                                    </w:rPr>
                                    <w:br/>
                                  </w:r>
                                  <w:r w:rsidR="006E20ED">
                                    <w:rPr>
                                      <w:b/>
                                      <w:color w:val="auto"/>
                                      <w:sz w:val="32"/>
                                    </w:rPr>
                                    <w:t>Fabulous festivals</w:t>
                                  </w:r>
                                </w:p>
                                <w:p w:rsidR="00203C0E" w:rsidRPr="004766A7" w:rsidRDefault="00203C0E" w:rsidP="00203C0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9144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7338BD" id="_x0000_s1035" type="#_x0000_t202" alt="Text box to enter heading and description" style="position:absolute;left:0;text-align:left;margin-left:0;margin-top:525.95pt;width:540pt;height:57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" filled="f" stroked="f">
                      <v:textbox inset=",7.2pt">
                        <w:txbxContent>
                          <w:p w:rsidR="00203C0E" w:rsidRPr="00203C0E" w:rsidRDefault="00203C0E" w:rsidP="00203C0E">
                            <w:pPr>
                              <w:pStyle w:val="Heading8"/>
                              <w:jc w:val="center"/>
                              <w:rPr>
                                <w:b/>
                                <w:color w:val="23316B" w:themeColor="text2"/>
                                <w:sz w:val="28"/>
                              </w:rPr>
                            </w:pPr>
                            <w:r w:rsidRPr="00203C0E">
                              <w:rPr>
                                <w:b/>
                                <w:color w:val="23316B" w:themeColor="text2"/>
                                <w:sz w:val="28"/>
                              </w:rPr>
                              <w:t>Topic for the next half-term is:</w:t>
                            </w:r>
                            <w:r w:rsidR="003448D6">
                              <w:rPr>
                                <w:b/>
                                <w:color w:val="23316B" w:themeColor="text2"/>
                                <w:sz w:val="28"/>
                              </w:rPr>
                              <w:t xml:space="preserve"> </w:t>
                            </w:r>
                            <w:r w:rsidR="003448D6">
                              <w:rPr>
                                <w:b/>
                                <w:color w:val="23316B" w:themeColor="text2"/>
                                <w:sz w:val="28"/>
                              </w:rPr>
                              <w:br/>
                            </w:r>
                            <w:r w:rsidR="006E20ED">
                              <w:rPr>
                                <w:b/>
                                <w:color w:val="auto"/>
                                <w:sz w:val="32"/>
                              </w:rPr>
                              <w:t>Fabulous festivals</w:t>
                            </w:r>
                          </w:p>
                          <w:p w:rsidR="00203C0E" w:rsidRPr="004766A7" w:rsidRDefault="00203C0E" w:rsidP="00203C0E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bookmarkStart w:id="3" w:name="_GoBack"/>
        <w:bookmarkEnd w:id="3"/>
      </w:tr>
    </w:tbl>
    <w:p w:rsidR="00370DAF" w:rsidRPr="009E13A4" w:rsidRDefault="00370DAF" w:rsidP="009E13A4">
      <w:pPr>
        <w:tabs>
          <w:tab w:val="left" w:pos="9573"/>
        </w:tabs>
      </w:pPr>
    </w:p>
    <w:sectPr w:rsidR="00370DAF" w:rsidRPr="009E13A4" w:rsidSect="00AB3054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720" w:right="720" w:bottom="720" w:left="72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627" w:rsidRDefault="00AD5627">
      <w:pPr>
        <w:spacing w:after="0" w:line="240" w:lineRule="auto"/>
      </w:pPr>
      <w:r>
        <w:separator/>
      </w:r>
    </w:p>
  </w:endnote>
  <w:endnote w:type="continuationSeparator" w:id="0">
    <w:p w:rsidR="00AD5627" w:rsidRDefault="00AD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single" w:sz="12" w:space="0" w:color="296D9D" w:themeColor="accent1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296D9D" w:themeFill="accent1" w:themeFillShade="BF"/>
      <w:tblCellMar>
        <w:left w:w="288" w:type="dxa"/>
        <w:right w:w="288" w:type="dxa"/>
      </w:tblCellMar>
      <w:tblLook w:val="04A0" w:firstRow="1" w:lastRow="0" w:firstColumn="1" w:lastColumn="0" w:noHBand="0" w:noVBand="1"/>
      <w:tblDescription w:val="Footer layout table"/>
    </w:tblPr>
    <w:tblGrid>
      <w:gridCol w:w="5400"/>
      <w:gridCol w:w="5400"/>
    </w:tblGrid>
    <w:tr w:rsidR="00B44AE4" w:rsidRPr="00E40B3A" w:rsidTr="00010E2B">
      <w:trPr>
        <w:trHeight w:val="601"/>
      </w:trPr>
      <w:tc>
        <w:tcPr>
          <w:tcW w:w="2500" w:type="pct"/>
          <w:shd w:val="clear" w:color="auto" w:fill="296D9D" w:themeFill="accent1" w:themeFillShade="BF"/>
          <w:tcMar>
            <w:right w:w="0" w:type="dxa"/>
          </w:tcMar>
          <w:vAlign w:val="center"/>
        </w:tcPr>
        <w:p w:rsidR="00B44AE4" w:rsidRPr="00E40B3A" w:rsidRDefault="00892F43" w:rsidP="00B0545B">
          <w:pPr>
            <w:pStyle w:val="Header"/>
          </w:pPr>
          <w:r w:rsidRPr="00892F43">
            <w:t>01495 357714</w:t>
          </w:r>
        </w:p>
      </w:tc>
      <w:tc>
        <w:tcPr>
          <w:tcW w:w="2500" w:type="pct"/>
          <w:shd w:val="clear" w:color="auto" w:fill="296D9D" w:themeFill="accent1" w:themeFillShade="BF"/>
          <w:vAlign w:val="center"/>
        </w:tcPr>
        <w:p w:rsidR="00B44AE4" w:rsidRPr="003F2188" w:rsidRDefault="00B44AE4" w:rsidP="00B44AE4">
          <w:pPr>
            <w:pStyle w:val="Footer"/>
            <w:spacing w:before="0" w:after="0"/>
            <w:jc w:val="right"/>
          </w:pPr>
        </w:p>
      </w:tc>
    </w:tr>
  </w:tbl>
  <w:p w:rsidR="00370DAF" w:rsidRPr="00A5487A" w:rsidRDefault="00370DAF" w:rsidP="00A5487A">
    <w:pPr>
      <w:pStyle w:val="Footer"/>
      <w:spacing w:before="0" w:after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single" w:sz="12" w:space="0" w:color="296D9D" w:themeColor="accent1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296D9D" w:themeFill="accent1" w:themeFillShade="BF"/>
      <w:tblCellMar>
        <w:left w:w="288" w:type="dxa"/>
        <w:right w:w="288" w:type="dxa"/>
      </w:tblCellMar>
      <w:tblLook w:val="04A0" w:firstRow="1" w:lastRow="0" w:firstColumn="1" w:lastColumn="0" w:noHBand="0" w:noVBand="1"/>
      <w:tblDescription w:val="Footer layout table"/>
    </w:tblPr>
    <w:tblGrid>
      <w:gridCol w:w="5400"/>
      <w:gridCol w:w="5400"/>
    </w:tblGrid>
    <w:tr w:rsidR="00A760A2" w:rsidRPr="00A760A2" w:rsidTr="00010E2B">
      <w:trPr>
        <w:trHeight w:val="601"/>
      </w:trPr>
      <w:tc>
        <w:tcPr>
          <w:tcW w:w="2500" w:type="pct"/>
          <w:shd w:val="clear" w:color="auto" w:fill="296D9D" w:themeFill="accent1" w:themeFillShade="BF"/>
          <w:vAlign w:val="center"/>
        </w:tcPr>
        <w:p w:rsidR="00E40B3A" w:rsidRPr="00554C64" w:rsidRDefault="00A760A2" w:rsidP="00B0545B">
          <w:pPr>
            <w:pStyle w:val="Header"/>
          </w:pPr>
          <w:r w:rsidRPr="00A760A2">
            <w:rPr>
              <w:caps/>
              <w:noProof/>
            </w:rPr>
            <w:t>01495 357714</w:t>
          </w:r>
        </w:p>
      </w:tc>
      <w:tc>
        <w:tcPr>
          <w:tcW w:w="2500" w:type="pct"/>
          <w:shd w:val="clear" w:color="auto" w:fill="296D9D" w:themeFill="accent1" w:themeFillShade="BF"/>
          <w:vAlign w:val="center"/>
        </w:tcPr>
        <w:p w:rsidR="00E40B3A" w:rsidRPr="00A760A2" w:rsidRDefault="00E40B3A" w:rsidP="00A760A2">
          <w:pPr>
            <w:pStyle w:val="ContactInfo"/>
            <w:rPr>
              <w:noProof/>
              <w:color w:val="FFFFFF" w:themeColor="background1"/>
            </w:rPr>
          </w:pPr>
        </w:p>
      </w:tc>
    </w:tr>
  </w:tbl>
  <w:p w:rsidR="00370DAF" w:rsidRPr="00E40B3A" w:rsidRDefault="00370DAF" w:rsidP="00A5487A">
    <w:pPr>
      <w:pStyle w:val="Footer"/>
      <w:spacing w:before="0"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627" w:rsidRDefault="00AD5627">
      <w:pPr>
        <w:spacing w:after="0" w:line="240" w:lineRule="auto"/>
      </w:pPr>
      <w:r>
        <w:separator/>
      </w:r>
    </w:p>
  </w:footnote>
  <w:footnote w:type="continuationSeparator" w:id="0">
    <w:p w:rsidR="00AD5627" w:rsidRDefault="00AD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296D9D" w:themeFill="accent1" w:themeFillShade="BF"/>
      <w:tblCellMar>
        <w:left w:w="288" w:type="dxa"/>
        <w:right w:w="288" w:type="dxa"/>
      </w:tblCellMar>
      <w:tblLook w:val="04A0" w:firstRow="1" w:lastRow="0" w:firstColumn="1" w:lastColumn="0" w:noHBand="0" w:noVBand="1"/>
      <w:tblDescription w:val="Header layout table"/>
    </w:tblPr>
    <w:tblGrid>
      <w:gridCol w:w="5400"/>
      <w:gridCol w:w="5400"/>
    </w:tblGrid>
    <w:tr w:rsidR="00B44AE4" w:rsidRPr="00E40B3A" w:rsidTr="00F873EB">
      <w:trPr>
        <w:trHeight w:val="851"/>
      </w:trPr>
      <w:sdt>
        <w:sdtPr>
          <w:alias w:val="Company Name:"/>
          <w:tag w:val="Company Name:"/>
          <w:id w:val="-1503653226"/>
          <w:dataBinding w:prefixMappings="xmlns:ns0='http://schemas.openxmlformats.org/officeDocument/2006/extended-properties' " w:xpath="/ns0:Properties[1]/ns0:Company[1]" w:storeItemID="{6668398D-A668-4E3E-A5EB-62B293D839F1}"/>
          <w15:appearance w15:val="hidden"/>
          <w:text/>
        </w:sdtPr>
        <w:sdtEndPr/>
        <w:sdtContent>
          <w:tc>
            <w:tcPr>
              <w:tcW w:w="2500" w:type="pct"/>
              <w:shd w:val="clear" w:color="auto" w:fill="296D9D" w:themeFill="accent1" w:themeFillShade="BF"/>
              <w:vAlign w:val="center"/>
            </w:tcPr>
            <w:p w:rsidR="00B44AE4" w:rsidRPr="00984BB5" w:rsidRDefault="001055FC" w:rsidP="00B0545B">
              <w:pPr>
                <w:pStyle w:val="Header"/>
              </w:pPr>
              <w:r>
                <w:t>Spring Term 1 (2023)</w:t>
              </w:r>
            </w:p>
          </w:tc>
        </w:sdtContent>
      </w:sdt>
      <w:tc>
        <w:tcPr>
          <w:tcW w:w="2500" w:type="pct"/>
          <w:shd w:val="clear" w:color="auto" w:fill="296D9D" w:themeFill="accent1" w:themeFillShade="BF"/>
          <w:vAlign w:val="center"/>
        </w:tcPr>
        <w:p w:rsidR="00B44AE4" w:rsidRPr="00984BB5" w:rsidRDefault="00F873EB" w:rsidP="00D32417">
          <w:pPr>
            <w:pStyle w:val="Header"/>
            <w:jc w:val="right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0288" behindDoc="0" locked="0" layoutInCell="1" allowOverlap="1" wp14:anchorId="7ED18EC1" wp14:editId="485E883C">
                <wp:simplePos x="0" y="0"/>
                <wp:positionH relativeFrom="margin">
                  <wp:posOffset>2490470</wp:posOffset>
                </wp:positionH>
                <wp:positionV relativeFrom="paragraph">
                  <wp:posOffset>91440</wp:posOffset>
                </wp:positionV>
                <wp:extent cx="790575" cy="723265"/>
                <wp:effectExtent l="0" t="0" r="9525" b="635"/>
                <wp:wrapNone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232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sdt>
            <w:sdtPr>
              <w:alias w:val="Publish Date:"/>
              <w:tag w:val="Publish Date:"/>
              <w:id w:val="1214160441"/>
              <w:showingPlcHdr/>
              <w:dataBinding w:prefixMappings="xmlns:ns0='http://schemas.microsoft.com/office/2006/coverPageProps' " w:xpath="/ns0:CoverPageProperties[1]/ns0:Abstract[1]" w:storeItemID="{55AF091B-3C7A-41E3-B477-F2FDAA23CFDA}"/>
              <w15:appearance w15:val="hidden"/>
              <w:text/>
            </w:sdtPr>
            <w:sdtEndPr/>
            <w:sdtContent>
              <w:r w:rsidR="00777EBA">
                <w:t xml:space="preserve">     </w:t>
              </w:r>
            </w:sdtContent>
          </w:sdt>
        </w:p>
      </w:tc>
    </w:tr>
  </w:tbl>
  <w:p w:rsidR="00370DAF" w:rsidRPr="00B0545B" w:rsidRDefault="00370DAF">
    <w:pPr>
      <w:pStyle w:val="Head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296D9D" w:themeFill="accent1" w:themeFillShade="BF"/>
      <w:tblCellMar>
        <w:left w:w="288" w:type="dxa"/>
        <w:right w:w="288" w:type="dxa"/>
      </w:tblCellMar>
      <w:tblLook w:val="04A0" w:firstRow="1" w:lastRow="0" w:firstColumn="1" w:lastColumn="0" w:noHBand="0" w:noVBand="1"/>
      <w:tblDescription w:val="Header layout table"/>
    </w:tblPr>
    <w:tblGrid>
      <w:gridCol w:w="5400"/>
      <w:gridCol w:w="5400"/>
    </w:tblGrid>
    <w:tr w:rsidR="00E40B3A" w:rsidRPr="00E40B3A" w:rsidTr="008938FB">
      <w:trPr>
        <w:trHeight w:val="851"/>
      </w:trPr>
      <w:sdt>
        <w:sdtPr>
          <w:alias w:val="Enter Company Name:"/>
          <w:tag w:val="Enter Company Name:"/>
          <w:id w:val="-1405602034"/>
          <w:dataBinding w:prefixMappings="xmlns:ns0='http://schemas.openxmlformats.org/officeDocument/2006/extended-properties' " w:xpath="/ns0:Properties[1]/ns0:Company[1]" w:storeItemID="{6668398D-A668-4E3E-A5EB-62B293D839F1}"/>
          <w15:appearance w15:val="hidden"/>
          <w:text/>
        </w:sdtPr>
        <w:sdtEndPr/>
        <w:sdtContent>
          <w:tc>
            <w:tcPr>
              <w:tcW w:w="2500" w:type="pct"/>
              <w:shd w:val="clear" w:color="auto" w:fill="296D9D" w:themeFill="accent1" w:themeFillShade="BF"/>
              <w:vAlign w:val="center"/>
            </w:tcPr>
            <w:p w:rsidR="00AB3054" w:rsidRPr="00A10E51" w:rsidRDefault="001055FC" w:rsidP="00A10E51">
              <w:pPr>
                <w:pStyle w:val="Header"/>
              </w:pPr>
              <w:r>
                <w:t>Spring</w:t>
              </w:r>
              <w:r w:rsidR="00AD5627">
                <w:t xml:space="preserve"> Term </w:t>
              </w:r>
              <w:r>
                <w:t>1</w:t>
              </w:r>
              <w:r w:rsidR="008E48D6">
                <w:t xml:space="preserve"> </w:t>
              </w:r>
              <w:r w:rsidR="007B71B6">
                <w:t>(</w:t>
              </w:r>
              <w:r w:rsidR="008E48D6">
                <w:t>202</w:t>
              </w:r>
              <w:r>
                <w:t>3</w:t>
              </w:r>
              <w:r w:rsidR="007B71B6">
                <w:t>)</w:t>
              </w:r>
            </w:p>
          </w:tc>
        </w:sdtContent>
      </w:sdt>
      <w:tc>
        <w:tcPr>
          <w:tcW w:w="2500" w:type="pct"/>
          <w:shd w:val="clear" w:color="auto" w:fill="296D9D" w:themeFill="accent1" w:themeFillShade="BF"/>
          <w:vAlign w:val="center"/>
        </w:tcPr>
        <w:p w:rsidR="00AB3054" w:rsidRPr="00984BB5" w:rsidRDefault="008938FB" w:rsidP="00D32417">
          <w:pPr>
            <w:pStyle w:val="Header"/>
            <w:jc w:val="right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0A6CAEA">
                <wp:simplePos x="0" y="0"/>
                <wp:positionH relativeFrom="margin">
                  <wp:posOffset>2480310</wp:posOffset>
                </wp:positionH>
                <wp:positionV relativeFrom="paragraph">
                  <wp:posOffset>104140</wp:posOffset>
                </wp:positionV>
                <wp:extent cx="790575" cy="723265"/>
                <wp:effectExtent l="0" t="0" r="9525" b="635"/>
                <wp:wrapNone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232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sdt>
            <w:sdtPr>
              <w:alias w:val="Enter Publish Date:"/>
              <w:tag w:val="Enter Publish Date:"/>
              <w:id w:val="1639448213"/>
              <w:showingPlcHdr/>
              <w:dataBinding w:prefixMappings="xmlns:ns0='http://schemas.microsoft.com/office/2006/coverPageProps' " w:xpath="/ns0:CoverPageProperties[1]/ns0:Abstract[1]" w:storeItemID="{55AF091B-3C7A-41E3-B477-F2FDAA23CFDA}"/>
              <w15:appearance w15:val="hidden"/>
              <w:text/>
            </w:sdtPr>
            <w:sdtEndPr/>
            <w:sdtContent>
              <w:r w:rsidR="00777EBA">
                <w:t xml:space="preserve">     </w:t>
              </w:r>
            </w:sdtContent>
          </w:sdt>
        </w:p>
      </w:tc>
    </w:tr>
  </w:tbl>
  <w:p w:rsidR="00370DAF" w:rsidRPr="00B0545B" w:rsidRDefault="00370DAF" w:rsidP="00AB3054">
    <w:pPr>
      <w:pStyle w:val="Head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5BAE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1E61E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E0C28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A400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70A3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6248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E038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B843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1A4D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630B3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1D062C"/>
    <w:multiLevelType w:val="hybridMultilevel"/>
    <w:tmpl w:val="F30E2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E15AE9"/>
    <w:multiLevelType w:val="hybridMultilevel"/>
    <w:tmpl w:val="771CC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AE3384"/>
    <w:multiLevelType w:val="hybridMultilevel"/>
    <w:tmpl w:val="3DBEFD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9BF319E"/>
    <w:multiLevelType w:val="hybridMultilevel"/>
    <w:tmpl w:val="83D61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D97C5D"/>
    <w:multiLevelType w:val="hybridMultilevel"/>
    <w:tmpl w:val="B96AC5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4B12F3"/>
    <w:multiLevelType w:val="hybridMultilevel"/>
    <w:tmpl w:val="3E082E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0"/>
  </w:num>
  <w:num w:numId="13">
    <w:abstractNumId w:val="15"/>
  </w:num>
  <w:num w:numId="14">
    <w:abstractNumId w:val="12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627"/>
    <w:rsid w:val="00004923"/>
    <w:rsid w:val="00005A94"/>
    <w:rsid w:val="00010E2B"/>
    <w:rsid w:val="00031FA3"/>
    <w:rsid w:val="0004432D"/>
    <w:rsid w:val="00047D8A"/>
    <w:rsid w:val="00054CFA"/>
    <w:rsid w:val="00064C59"/>
    <w:rsid w:val="000A6DDD"/>
    <w:rsid w:val="000B7DB6"/>
    <w:rsid w:val="000E3E0A"/>
    <w:rsid w:val="000F70DE"/>
    <w:rsid w:val="001055FC"/>
    <w:rsid w:val="00111971"/>
    <w:rsid w:val="00121731"/>
    <w:rsid w:val="00146469"/>
    <w:rsid w:val="0016091E"/>
    <w:rsid w:val="00174F2A"/>
    <w:rsid w:val="00186717"/>
    <w:rsid w:val="001949F5"/>
    <w:rsid w:val="001D7BC0"/>
    <w:rsid w:val="00202846"/>
    <w:rsid w:val="00203C0E"/>
    <w:rsid w:val="00210270"/>
    <w:rsid w:val="00216EE6"/>
    <w:rsid w:val="002172D5"/>
    <w:rsid w:val="002228E7"/>
    <w:rsid w:val="00224CD3"/>
    <w:rsid w:val="0023630C"/>
    <w:rsid w:val="00241AE1"/>
    <w:rsid w:val="00256768"/>
    <w:rsid w:val="002859F6"/>
    <w:rsid w:val="00293C96"/>
    <w:rsid w:val="002B65AC"/>
    <w:rsid w:val="002D2945"/>
    <w:rsid w:val="002E6273"/>
    <w:rsid w:val="00317F20"/>
    <w:rsid w:val="0033156F"/>
    <w:rsid w:val="00332ABC"/>
    <w:rsid w:val="00336774"/>
    <w:rsid w:val="003448D6"/>
    <w:rsid w:val="003548BD"/>
    <w:rsid w:val="0036232E"/>
    <w:rsid w:val="00370DAF"/>
    <w:rsid w:val="003764BF"/>
    <w:rsid w:val="00385FC5"/>
    <w:rsid w:val="00395462"/>
    <w:rsid w:val="003B382D"/>
    <w:rsid w:val="003D48E7"/>
    <w:rsid w:val="003E0362"/>
    <w:rsid w:val="003E4566"/>
    <w:rsid w:val="003F2188"/>
    <w:rsid w:val="003F5DC4"/>
    <w:rsid w:val="003F5F5A"/>
    <w:rsid w:val="00414A18"/>
    <w:rsid w:val="004215A0"/>
    <w:rsid w:val="004219C9"/>
    <w:rsid w:val="00432A62"/>
    <w:rsid w:val="00442D2E"/>
    <w:rsid w:val="00453550"/>
    <w:rsid w:val="00474519"/>
    <w:rsid w:val="004766A7"/>
    <w:rsid w:val="004B53D7"/>
    <w:rsid w:val="004D262D"/>
    <w:rsid w:val="004D2783"/>
    <w:rsid w:val="004F181F"/>
    <w:rsid w:val="004F4977"/>
    <w:rsid w:val="004F7AB8"/>
    <w:rsid w:val="00506203"/>
    <w:rsid w:val="005116F8"/>
    <w:rsid w:val="005465F3"/>
    <w:rsid w:val="00554C64"/>
    <w:rsid w:val="0057159E"/>
    <w:rsid w:val="00576D0F"/>
    <w:rsid w:val="005960D7"/>
    <w:rsid w:val="005B1EC0"/>
    <w:rsid w:val="005C73C4"/>
    <w:rsid w:val="005D0935"/>
    <w:rsid w:val="006047FB"/>
    <w:rsid w:val="0062317E"/>
    <w:rsid w:val="00636B24"/>
    <w:rsid w:val="006439FB"/>
    <w:rsid w:val="00644A61"/>
    <w:rsid w:val="00644C7B"/>
    <w:rsid w:val="006604AB"/>
    <w:rsid w:val="00662E2D"/>
    <w:rsid w:val="006C3216"/>
    <w:rsid w:val="006E20ED"/>
    <w:rsid w:val="00703FE3"/>
    <w:rsid w:val="00735637"/>
    <w:rsid w:val="00736AA4"/>
    <w:rsid w:val="00742DE6"/>
    <w:rsid w:val="00771380"/>
    <w:rsid w:val="00777EBA"/>
    <w:rsid w:val="007920FF"/>
    <w:rsid w:val="00794F87"/>
    <w:rsid w:val="007B71B6"/>
    <w:rsid w:val="007C6247"/>
    <w:rsid w:val="007E49EB"/>
    <w:rsid w:val="007E7E91"/>
    <w:rsid w:val="008011E4"/>
    <w:rsid w:val="00823DD3"/>
    <w:rsid w:val="00833E38"/>
    <w:rsid w:val="0084548A"/>
    <w:rsid w:val="008550E7"/>
    <w:rsid w:val="00862EC9"/>
    <w:rsid w:val="00886382"/>
    <w:rsid w:val="00892F43"/>
    <w:rsid w:val="008938FB"/>
    <w:rsid w:val="0089498D"/>
    <w:rsid w:val="008A0331"/>
    <w:rsid w:val="008B078B"/>
    <w:rsid w:val="008D3575"/>
    <w:rsid w:val="008E48D6"/>
    <w:rsid w:val="008E526E"/>
    <w:rsid w:val="008F5EBD"/>
    <w:rsid w:val="0091547A"/>
    <w:rsid w:val="00944828"/>
    <w:rsid w:val="009719CB"/>
    <w:rsid w:val="00984BB5"/>
    <w:rsid w:val="009970FB"/>
    <w:rsid w:val="009B56CD"/>
    <w:rsid w:val="009E13A4"/>
    <w:rsid w:val="009F4C03"/>
    <w:rsid w:val="00A10E51"/>
    <w:rsid w:val="00A12B9B"/>
    <w:rsid w:val="00A1404C"/>
    <w:rsid w:val="00A15CC1"/>
    <w:rsid w:val="00A2103A"/>
    <w:rsid w:val="00A4351E"/>
    <w:rsid w:val="00A5487A"/>
    <w:rsid w:val="00A56591"/>
    <w:rsid w:val="00A72F63"/>
    <w:rsid w:val="00A760A2"/>
    <w:rsid w:val="00A85E6F"/>
    <w:rsid w:val="00AA1EEA"/>
    <w:rsid w:val="00AA3803"/>
    <w:rsid w:val="00AB3054"/>
    <w:rsid w:val="00AC5CB4"/>
    <w:rsid w:val="00AD5627"/>
    <w:rsid w:val="00AF7CF6"/>
    <w:rsid w:val="00B0545B"/>
    <w:rsid w:val="00B222AF"/>
    <w:rsid w:val="00B2720B"/>
    <w:rsid w:val="00B316FC"/>
    <w:rsid w:val="00B43864"/>
    <w:rsid w:val="00B44AE4"/>
    <w:rsid w:val="00B51A0B"/>
    <w:rsid w:val="00B60F3B"/>
    <w:rsid w:val="00BC2E14"/>
    <w:rsid w:val="00BD5229"/>
    <w:rsid w:val="00C60977"/>
    <w:rsid w:val="00C6273E"/>
    <w:rsid w:val="00C70286"/>
    <w:rsid w:val="00C825C5"/>
    <w:rsid w:val="00CA5F42"/>
    <w:rsid w:val="00CD2AB1"/>
    <w:rsid w:val="00CE0CA7"/>
    <w:rsid w:val="00CE1553"/>
    <w:rsid w:val="00CF48E3"/>
    <w:rsid w:val="00D110F1"/>
    <w:rsid w:val="00D118BF"/>
    <w:rsid w:val="00D21B40"/>
    <w:rsid w:val="00D32417"/>
    <w:rsid w:val="00D470EA"/>
    <w:rsid w:val="00D87D93"/>
    <w:rsid w:val="00D91721"/>
    <w:rsid w:val="00DB321B"/>
    <w:rsid w:val="00DB60FE"/>
    <w:rsid w:val="00DF1CEF"/>
    <w:rsid w:val="00E36075"/>
    <w:rsid w:val="00E40B3A"/>
    <w:rsid w:val="00E42EB7"/>
    <w:rsid w:val="00E562D0"/>
    <w:rsid w:val="00E56D7A"/>
    <w:rsid w:val="00E657C7"/>
    <w:rsid w:val="00E661DB"/>
    <w:rsid w:val="00E73398"/>
    <w:rsid w:val="00E77AC0"/>
    <w:rsid w:val="00E83ED2"/>
    <w:rsid w:val="00E86B69"/>
    <w:rsid w:val="00EA0D1D"/>
    <w:rsid w:val="00EB2BB8"/>
    <w:rsid w:val="00EC5EDB"/>
    <w:rsid w:val="00ED24E7"/>
    <w:rsid w:val="00F11A63"/>
    <w:rsid w:val="00F147E1"/>
    <w:rsid w:val="00F33144"/>
    <w:rsid w:val="00F8262D"/>
    <w:rsid w:val="00F83FB5"/>
    <w:rsid w:val="00F873EB"/>
    <w:rsid w:val="00F87573"/>
    <w:rsid w:val="00FB2537"/>
    <w:rsid w:val="00FB4F85"/>
    <w:rsid w:val="00FC469C"/>
    <w:rsid w:val="00FC766E"/>
    <w:rsid w:val="00FD0FAD"/>
    <w:rsid w:val="00FD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  <w14:docId w14:val="797B415B"/>
  <w15:chartTrackingRefBased/>
  <w15:docId w15:val="{917A12BB-E634-4554-97DF-5C0650BB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616161" w:themeColor="text1" w:themeTint="A6"/>
        <w:sz w:val="24"/>
        <w:szCs w:val="24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2188"/>
    <w:rPr>
      <w:color w:val="0D0D0D" w:themeColor="text1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2188"/>
    <w:pPr>
      <w:keepNext/>
      <w:keepLines/>
      <w:spacing w:after="0" w:line="240" w:lineRule="auto"/>
      <w:outlineLvl w:val="0"/>
    </w:pPr>
    <w:rPr>
      <w:rFonts w:eastAsiaTheme="majorEastAsia" w:cstheme="majorBidi"/>
      <w:b/>
      <w:color w:val="FFFFFF" w:themeColor="background1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0D1D"/>
    <w:pPr>
      <w:spacing w:after="0" w:line="240" w:lineRule="auto"/>
      <w:outlineLvl w:val="1"/>
    </w:pPr>
    <w:rPr>
      <w:rFonts w:eastAsiaTheme="majorEastAsia" w:cstheme="majorBidi"/>
      <w:b/>
      <w:caps/>
      <w:color w:val="215B82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2188"/>
    <w:pPr>
      <w:spacing w:line="240" w:lineRule="auto"/>
      <w:outlineLvl w:val="2"/>
    </w:pPr>
    <w:rPr>
      <w:rFonts w:eastAsiaTheme="majorEastAsia" w:cstheme="majorBidi"/>
      <w:iCs/>
      <w:caps/>
      <w:color w:val="A7CEE8" w:themeColor="accent2" w:themeTint="99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D2AB1"/>
    <w:pPr>
      <w:keepNext/>
      <w:keepLines/>
      <w:spacing w:before="80" w:after="40" w:line="240" w:lineRule="auto"/>
      <w:outlineLvl w:val="3"/>
    </w:pPr>
    <w:rPr>
      <w:rFonts w:asciiTheme="majorHAnsi" w:eastAsiaTheme="majorEastAsia" w:hAnsiTheme="majorHAnsi" w:cstheme="majorBidi"/>
      <w:b/>
      <w:i/>
      <w:iCs/>
      <w:color w:val="296D9D" w:themeColor="accent1" w:themeShade="BF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6232E"/>
    <w:pPr>
      <w:spacing w:before="60" w:after="120" w:line="240" w:lineRule="auto"/>
      <w:outlineLvl w:val="4"/>
    </w:pPr>
    <w:rPr>
      <w:rFonts w:asciiTheme="majorHAnsi" w:eastAsiaTheme="majorEastAsia" w:hAnsiTheme="majorHAnsi" w:cstheme="majorBidi"/>
      <w:caps/>
      <w:color w:val="296D9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6232E"/>
    <w:pPr>
      <w:keepNext/>
      <w:keepLines/>
      <w:spacing w:before="60" w:after="120" w:line="240" w:lineRule="auto"/>
      <w:outlineLvl w:val="5"/>
    </w:pPr>
    <w:rPr>
      <w:rFonts w:asciiTheme="majorHAnsi" w:eastAsiaTheme="majorEastAsia" w:hAnsiTheme="majorHAnsi" w:cstheme="majorBidi"/>
      <w:b/>
      <w:caps/>
      <w:color w:val="23316B" w:themeColor="accent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D2AB1"/>
    <w:pPr>
      <w:keepNext/>
      <w:keepLines/>
      <w:spacing w:before="60" w:after="100" w:line="240" w:lineRule="auto"/>
      <w:outlineLvl w:val="6"/>
    </w:pPr>
    <w:rPr>
      <w:rFonts w:eastAsiaTheme="majorEastAsia" w:cstheme="majorBidi"/>
      <w:iCs/>
      <w:caps/>
      <w:sz w:val="1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C3216"/>
    <w:pPr>
      <w:keepNext/>
      <w:keepLines/>
      <w:spacing w:after="0" w:line="240" w:lineRule="auto"/>
      <w:outlineLvl w:val="7"/>
    </w:pPr>
    <w:rPr>
      <w:rFonts w:asciiTheme="majorHAnsi" w:eastAsiaTheme="majorEastAsia" w:hAnsiTheme="majorHAnsi" w:cstheme="majorBidi"/>
      <w:caps/>
      <w:color w:val="323232" w:themeColor="text1" w:themeTint="D8"/>
      <w:spacing w:val="40"/>
      <w:sz w:val="1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273"/>
    <w:pPr>
      <w:keepNext/>
      <w:keepLines/>
      <w:spacing w:after="0" w:line="240" w:lineRule="auto"/>
      <w:outlineLvl w:val="8"/>
    </w:pPr>
    <w:rPr>
      <w:rFonts w:asciiTheme="majorHAnsi" w:eastAsiaTheme="majorEastAsia" w:hAnsiTheme="majorHAnsi" w:cstheme="majorBidi"/>
      <w:i/>
      <w:iCs/>
      <w:color w:val="323232" w:themeColor="text1" w:themeTint="D8"/>
      <w:sz w:val="1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EA0D1D"/>
    <w:rPr>
      <w:b/>
      <w:bCs/>
      <w:caps w:val="0"/>
      <w:smallCaps/>
      <w:color w:val="296D9D" w:themeColor="accent1" w:themeShade="BF"/>
      <w:spacing w:val="0"/>
    </w:rPr>
  </w:style>
  <w:style w:type="character" w:customStyle="1" w:styleId="Heading1Char">
    <w:name w:val="Heading 1 Char"/>
    <w:basedOn w:val="DefaultParagraphFont"/>
    <w:link w:val="Heading1"/>
    <w:uiPriority w:val="9"/>
    <w:rsid w:val="003F2188"/>
    <w:rPr>
      <w:rFonts w:eastAsiaTheme="majorEastAsia" w:cstheme="majorBidi"/>
      <w:b/>
      <w:color w:val="FFFFFF" w:themeColor="background1"/>
      <w:sz w:val="48"/>
      <w:szCs w:val="32"/>
    </w:rPr>
  </w:style>
  <w:style w:type="paragraph" w:styleId="Subtitle">
    <w:name w:val="Subtitle"/>
    <w:basedOn w:val="Normal"/>
    <w:link w:val="SubtitleChar"/>
    <w:uiPriority w:val="2"/>
    <w:qFormat/>
    <w:rsid w:val="00EA0D1D"/>
    <w:pPr>
      <w:numPr>
        <w:ilvl w:val="1"/>
      </w:numPr>
      <w:spacing w:after="480" w:line="240" w:lineRule="auto"/>
      <w:contextualSpacing/>
      <w:jc w:val="center"/>
    </w:pPr>
    <w:rPr>
      <w:rFonts w:asciiTheme="majorHAnsi" w:hAnsiTheme="majorHAnsi"/>
      <w:caps/>
      <w:color w:val="296D9D" w:themeColor="accent1" w:themeShade="BF"/>
      <w:sz w:val="28"/>
    </w:rPr>
  </w:style>
  <w:style w:type="character" w:customStyle="1" w:styleId="SubtitleChar">
    <w:name w:val="Subtitle Char"/>
    <w:basedOn w:val="DefaultParagraphFont"/>
    <w:link w:val="Subtitle"/>
    <w:uiPriority w:val="2"/>
    <w:rsid w:val="00EA0D1D"/>
    <w:rPr>
      <w:rFonts w:asciiTheme="majorHAnsi" w:hAnsiTheme="majorHAnsi"/>
      <w:caps/>
      <w:color w:val="296D9D" w:themeColor="accent1" w:themeShade="BF"/>
      <w:sz w:val="28"/>
    </w:rPr>
  </w:style>
  <w:style w:type="paragraph" w:styleId="Title">
    <w:name w:val="Title"/>
    <w:basedOn w:val="Heading1"/>
    <w:link w:val="TitleChar"/>
    <w:uiPriority w:val="1"/>
    <w:qFormat/>
    <w:rsid w:val="00B0545B"/>
    <w:pPr>
      <w:contextualSpacing/>
      <w:jc w:val="center"/>
    </w:pPr>
    <w:rPr>
      <w:rFonts w:asciiTheme="majorHAnsi" w:hAnsiTheme="majorHAnsi"/>
      <w:b w:val="0"/>
      <w:color w:val="23316B" w:themeColor="text2"/>
      <w:kern w:val="28"/>
      <w:sz w:val="8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B0545B"/>
    <w:rPr>
      <w:rFonts w:asciiTheme="majorHAnsi" w:eastAsiaTheme="majorEastAsia" w:hAnsiTheme="majorHAnsi" w:cstheme="majorBidi"/>
      <w:b/>
      <w:color w:val="23316B" w:themeColor="text2"/>
      <w:kern w:val="28"/>
      <w:sz w:val="80"/>
      <w:szCs w:val="56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A0D1D"/>
    <w:rPr>
      <w:rFonts w:eastAsiaTheme="majorEastAsia" w:cstheme="majorBidi"/>
      <w:b/>
      <w:caps/>
      <w:color w:val="215B82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F2188"/>
    <w:rPr>
      <w:rFonts w:eastAsiaTheme="majorEastAsia" w:cstheme="majorBidi"/>
      <w:iCs/>
      <w:caps/>
      <w:color w:val="A7CEE8" w:themeColor="accent2" w:themeTint="99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D2AB1"/>
    <w:rPr>
      <w:rFonts w:asciiTheme="majorHAnsi" w:eastAsiaTheme="majorEastAsia" w:hAnsiTheme="majorHAnsi" w:cstheme="majorBidi"/>
      <w:b/>
      <w:i/>
      <w:iCs/>
      <w:color w:val="296D9D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36232E"/>
    <w:rPr>
      <w:rFonts w:asciiTheme="majorHAnsi" w:eastAsiaTheme="majorEastAsia" w:hAnsiTheme="majorHAnsi" w:cstheme="majorBidi"/>
      <w:caps/>
      <w:color w:val="296D9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36232E"/>
    <w:rPr>
      <w:rFonts w:asciiTheme="majorHAnsi" w:eastAsiaTheme="majorEastAsia" w:hAnsiTheme="majorHAnsi" w:cstheme="majorBidi"/>
      <w:b/>
      <w:caps/>
      <w:color w:val="23316B" w:themeColor="accent3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16091E"/>
    <w:pPr>
      <w:spacing w:before="40" w:after="40" w:line="240" w:lineRule="auto"/>
    </w:pPr>
    <w:rPr>
      <w:rFonts w:asciiTheme="majorHAnsi" w:hAnsiTheme="majorHAnsi"/>
      <w:color w:val="FFFFFF" w:themeColor="background1"/>
    </w:rPr>
  </w:style>
  <w:style w:type="character" w:customStyle="1" w:styleId="FooterChar">
    <w:name w:val="Footer Char"/>
    <w:basedOn w:val="DefaultParagraphFont"/>
    <w:link w:val="Footer"/>
    <w:uiPriority w:val="99"/>
    <w:rsid w:val="0016091E"/>
    <w:rPr>
      <w:rFonts w:asciiTheme="majorHAnsi" w:hAnsiTheme="majorHAnsi"/>
      <w:color w:val="FFFFFF" w:themeColor="background1"/>
    </w:rPr>
  </w:style>
  <w:style w:type="paragraph" w:styleId="Header">
    <w:name w:val="header"/>
    <w:basedOn w:val="Normal"/>
    <w:link w:val="HeaderChar"/>
    <w:uiPriority w:val="99"/>
    <w:unhideWhenUsed/>
    <w:rsid w:val="00B0545B"/>
    <w:pPr>
      <w:spacing w:after="0" w:line="240" w:lineRule="auto"/>
      <w:contextualSpacing/>
    </w:pPr>
    <w:rPr>
      <w:rFonts w:asciiTheme="majorHAnsi" w:hAnsiTheme="majorHAnsi"/>
      <w:color w:val="FFFFFF" w:themeColor="background1"/>
    </w:rPr>
  </w:style>
  <w:style w:type="character" w:customStyle="1" w:styleId="HeaderChar">
    <w:name w:val="Header Char"/>
    <w:basedOn w:val="DefaultParagraphFont"/>
    <w:link w:val="Header"/>
    <w:uiPriority w:val="99"/>
    <w:rsid w:val="00B0545B"/>
    <w:rPr>
      <w:rFonts w:asciiTheme="majorHAnsi" w:hAnsiTheme="majorHAnsi"/>
      <w:color w:val="FFFFFF" w:themeColor="background1"/>
    </w:rPr>
  </w:style>
  <w:style w:type="character" w:customStyle="1" w:styleId="Heading8Char">
    <w:name w:val="Heading 8 Char"/>
    <w:basedOn w:val="DefaultParagraphFont"/>
    <w:link w:val="Heading8"/>
    <w:uiPriority w:val="9"/>
    <w:rsid w:val="006C3216"/>
    <w:rPr>
      <w:rFonts w:asciiTheme="majorHAnsi" w:eastAsiaTheme="majorEastAsia" w:hAnsiTheme="majorHAnsi" w:cstheme="majorBidi"/>
      <w:caps/>
      <w:color w:val="323232" w:themeColor="text1" w:themeTint="D8"/>
      <w:spacing w:val="40"/>
      <w:sz w:val="1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273"/>
    <w:rPr>
      <w:rFonts w:asciiTheme="majorHAnsi" w:eastAsiaTheme="majorEastAsia" w:hAnsiTheme="majorHAnsi" w:cstheme="majorBidi"/>
      <w:i/>
      <w:iCs/>
      <w:color w:val="323232" w:themeColor="text1" w:themeTint="D8"/>
      <w:sz w:val="18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  <w:rPr>
      <w:caps/>
    </w:rPr>
  </w:style>
  <w:style w:type="character" w:customStyle="1" w:styleId="Heading7Char">
    <w:name w:val="Heading 7 Char"/>
    <w:basedOn w:val="DefaultParagraphFont"/>
    <w:link w:val="Heading7"/>
    <w:uiPriority w:val="9"/>
    <w:rsid w:val="00CD2AB1"/>
    <w:rPr>
      <w:rFonts w:eastAsiaTheme="majorEastAsia" w:cstheme="majorBidi"/>
      <w:iCs/>
      <w:caps/>
      <w:color w:val="0D0D0D" w:themeColor="text1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B3A"/>
    <w:rPr>
      <w:rFonts w:ascii="Segoe UI" w:hAnsi="Segoe UI" w:cs="Segoe UI"/>
      <w:sz w:val="18"/>
      <w:szCs w:val="18"/>
    </w:rPr>
  </w:style>
  <w:style w:type="table" w:styleId="ListTable1Light">
    <w:name w:val="List Table 1 Light"/>
    <w:basedOn w:val="TableNormal"/>
    <w:uiPriority w:val="46"/>
    <w:rsid w:val="00241AE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D6D6D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D6D6D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CECE" w:themeFill="text1" w:themeFillTint="33"/>
      </w:tcPr>
    </w:tblStylePr>
    <w:tblStylePr w:type="band1Horz">
      <w:tblPr/>
      <w:tcPr>
        <w:shd w:val="clear" w:color="auto" w:fill="CECECE" w:themeFill="text1" w:themeFillTint="33"/>
      </w:tcPr>
    </w:tblStylePr>
  </w:style>
  <w:style w:type="table" w:styleId="ListTable4-Accent3">
    <w:name w:val="List Table 4 Accent 3"/>
    <w:basedOn w:val="TableNormal"/>
    <w:uiPriority w:val="49"/>
    <w:rsid w:val="00241AE1"/>
    <w:pPr>
      <w:spacing w:after="0" w:line="240" w:lineRule="auto"/>
    </w:pPr>
    <w:tblPr>
      <w:tblStyleRowBandSize w:val="1"/>
      <w:tblStyleColBandSize w:val="1"/>
      <w:tblBorders>
        <w:top w:val="single" w:sz="4" w:space="0" w:color="586EC8" w:themeColor="accent3" w:themeTint="99"/>
        <w:left w:val="single" w:sz="4" w:space="0" w:color="586EC8" w:themeColor="accent3" w:themeTint="99"/>
        <w:bottom w:val="single" w:sz="4" w:space="0" w:color="586EC8" w:themeColor="accent3" w:themeTint="99"/>
        <w:right w:val="single" w:sz="4" w:space="0" w:color="586EC8" w:themeColor="accent3" w:themeTint="99"/>
        <w:insideH w:val="single" w:sz="4" w:space="0" w:color="586EC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3316B" w:themeColor="accent3"/>
          <w:left w:val="single" w:sz="4" w:space="0" w:color="23316B" w:themeColor="accent3"/>
          <w:bottom w:val="single" w:sz="4" w:space="0" w:color="23316B" w:themeColor="accent3"/>
          <w:right w:val="single" w:sz="4" w:space="0" w:color="23316B" w:themeColor="accent3"/>
          <w:insideH w:val="nil"/>
        </w:tcBorders>
        <w:shd w:val="clear" w:color="auto" w:fill="23316B" w:themeFill="accent3"/>
      </w:tcPr>
    </w:tblStylePr>
    <w:tblStylePr w:type="lastRow">
      <w:rPr>
        <w:b/>
        <w:bCs/>
      </w:rPr>
      <w:tblPr/>
      <w:tcPr>
        <w:tcBorders>
          <w:top w:val="double" w:sz="4" w:space="0" w:color="586EC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CEEC" w:themeFill="accent3" w:themeFillTint="33"/>
      </w:tcPr>
    </w:tblStylePr>
    <w:tblStylePr w:type="band1Horz">
      <w:tblPr/>
      <w:tcPr>
        <w:shd w:val="clear" w:color="auto" w:fill="C7CEEC" w:themeFill="accent3" w:themeFillTint="33"/>
      </w:tcPr>
    </w:tblStylePr>
  </w:style>
  <w:style w:type="table" w:styleId="TableGridLight">
    <w:name w:val="Grid Table Light"/>
    <w:basedOn w:val="TableNormal"/>
    <w:uiPriority w:val="40"/>
    <w:rsid w:val="00241AE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4D2783"/>
    <w:pPr>
      <w:spacing w:after="0" w:line="240" w:lineRule="auto"/>
    </w:pPr>
    <w:tblPr>
      <w:tblStyleRowBandSize w:val="1"/>
      <w:tblStyleColBandSize w:val="1"/>
      <w:tblBorders>
        <w:top w:val="single" w:sz="4" w:space="0" w:color="858585" w:themeColor="text1" w:themeTint="80"/>
        <w:bottom w:val="single" w:sz="4" w:space="0" w:color="858585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858585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858585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858585" w:themeColor="text1" w:themeTint="80"/>
          <w:right w:val="single" w:sz="4" w:space="0" w:color="858585" w:themeColor="text1" w:themeTint="80"/>
        </w:tcBorders>
      </w:tcPr>
    </w:tblStylePr>
    <w:tblStylePr w:type="band2Vert">
      <w:tblPr/>
      <w:tcPr>
        <w:tcBorders>
          <w:left w:val="single" w:sz="4" w:space="0" w:color="858585" w:themeColor="text1" w:themeTint="80"/>
          <w:right w:val="single" w:sz="4" w:space="0" w:color="858585" w:themeColor="text1" w:themeTint="80"/>
        </w:tcBorders>
      </w:tcPr>
    </w:tblStylePr>
    <w:tblStylePr w:type="band1Horz">
      <w:tblPr/>
      <w:tcPr>
        <w:tcBorders>
          <w:top w:val="single" w:sz="4" w:space="0" w:color="858585" w:themeColor="text1" w:themeTint="80"/>
          <w:bottom w:val="single" w:sz="4" w:space="0" w:color="858585" w:themeColor="text1" w:themeTint="80"/>
        </w:tcBorders>
      </w:tcPr>
    </w:tblStylePr>
  </w:style>
  <w:style w:type="paragraph" w:customStyle="1" w:styleId="ContactInfo">
    <w:name w:val="Contact Info"/>
    <w:basedOn w:val="Heading6"/>
    <w:uiPriority w:val="1"/>
    <w:qFormat/>
    <w:rsid w:val="00EA0D1D"/>
    <w:pPr>
      <w:spacing w:before="100" w:after="240"/>
    </w:pPr>
    <w:rPr>
      <w:b w:val="0"/>
      <w:caps w:val="0"/>
      <w:color w:val="296D9D" w:themeColor="accent1" w:themeShade="BF"/>
    </w:rPr>
  </w:style>
  <w:style w:type="paragraph" w:styleId="Quote">
    <w:name w:val="Quote"/>
    <w:basedOn w:val="Normal"/>
    <w:next w:val="Normal"/>
    <w:link w:val="QuoteChar"/>
    <w:uiPriority w:val="29"/>
    <w:unhideWhenUsed/>
    <w:qFormat/>
    <w:rsid w:val="00EA0D1D"/>
    <w:pPr>
      <w:contextualSpacing/>
    </w:pPr>
    <w:rPr>
      <w:b/>
      <w:iCs/>
      <w:color w:val="296D9D" w:themeColor="accent1" w:themeShade="BF"/>
      <w:sz w:val="48"/>
    </w:rPr>
  </w:style>
  <w:style w:type="character" w:customStyle="1" w:styleId="QuoteChar">
    <w:name w:val="Quote Char"/>
    <w:basedOn w:val="DefaultParagraphFont"/>
    <w:link w:val="Quote"/>
    <w:uiPriority w:val="29"/>
    <w:rsid w:val="00EA0D1D"/>
    <w:rPr>
      <w:b/>
      <w:iCs/>
      <w:color w:val="296D9D" w:themeColor="accent1" w:themeShade="BF"/>
      <w:sz w:val="48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EA0D1D"/>
    <w:rPr>
      <w:i/>
      <w:iCs/>
      <w:color w:val="296D9D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EA0D1D"/>
    <w:pPr>
      <w:pBdr>
        <w:top w:val="single" w:sz="4" w:space="10" w:color="296D9D" w:themeColor="accent1" w:themeShade="BF"/>
        <w:bottom w:val="single" w:sz="4" w:space="10" w:color="296D9D" w:themeColor="accent1" w:themeShade="BF"/>
      </w:pBdr>
      <w:spacing w:before="360" w:after="360"/>
      <w:ind w:left="864" w:right="864"/>
      <w:jc w:val="center"/>
    </w:pPr>
    <w:rPr>
      <w:i/>
      <w:iCs/>
      <w:color w:val="296D9D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EA0D1D"/>
    <w:rPr>
      <w:i/>
      <w:iCs/>
      <w:color w:val="296D9D" w:themeColor="accent1" w:themeShade="BF"/>
    </w:rPr>
  </w:style>
  <w:style w:type="paragraph" w:styleId="BlockText">
    <w:name w:val="Block Text"/>
    <w:basedOn w:val="Normal"/>
    <w:uiPriority w:val="99"/>
    <w:semiHidden/>
    <w:unhideWhenUsed/>
    <w:rsid w:val="00EA0D1D"/>
    <w:pPr>
      <w:pBdr>
        <w:top w:val="single" w:sz="2" w:space="10" w:color="296D9D" w:themeColor="accent1" w:themeShade="BF"/>
        <w:left w:val="single" w:sz="2" w:space="10" w:color="296D9D" w:themeColor="accent1" w:themeShade="BF"/>
        <w:bottom w:val="single" w:sz="2" w:space="10" w:color="296D9D" w:themeColor="accent1" w:themeShade="BF"/>
        <w:right w:val="single" w:sz="2" w:space="10" w:color="296D9D" w:themeColor="accent1" w:themeShade="BF"/>
      </w:pBdr>
      <w:ind w:left="1152" w:right="1152"/>
    </w:pPr>
    <w:rPr>
      <w:i/>
      <w:iCs/>
      <w:color w:val="296D9D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EA0D1D"/>
    <w:rPr>
      <w:color w:val="7030A0"/>
      <w:u w:val="single"/>
    </w:rPr>
  </w:style>
  <w:style w:type="character" w:styleId="Hyperlink">
    <w:name w:val="Hyperlink"/>
    <w:basedOn w:val="DefaultParagraphFont"/>
    <w:uiPriority w:val="99"/>
    <w:unhideWhenUsed/>
    <w:rsid w:val="00EA0D1D"/>
    <w:rPr>
      <w:color w:val="586EC8" w:themeColor="accent3" w:themeTint="99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0D1D"/>
    <w:rPr>
      <w:color w:val="605E5C"/>
      <w:shd w:val="clear" w:color="auto" w:fill="E1DFDD"/>
    </w:rPr>
  </w:style>
  <w:style w:type="paragraph" w:customStyle="1" w:styleId="TextBoxDescription">
    <w:name w:val="Text Box Description"/>
    <w:basedOn w:val="Normal"/>
    <w:uiPriority w:val="11"/>
    <w:qFormat/>
    <w:rsid w:val="003F2188"/>
    <w:pPr>
      <w:spacing w:before="100"/>
    </w:pPr>
    <w:rPr>
      <w:color w:val="FFFFFF" w:themeColor="background1"/>
    </w:rPr>
  </w:style>
  <w:style w:type="paragraph" w:styleId="ListParagraph">
    <w:name w:val="List Paragraph"/>
    <w:basedOn w:val="Normal"/>
    <w:uiPriority w:val="34"/>
    <w:unhideWhenUsed/>
    <w:qFormat/>
    <w:rsid w:val="00AD562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44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hwb.gov.wales/curriculum-for-wales/summary-of-legisla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wb.gov.wales/curriculum-for-wales/summary-of-legislation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CYA.JHawthorne\AppData\Roaming\Microsoft\Templates\Newsletter%20with%20headings.dotx" TargetMode="External"/></Relationships>
</file>

<file path=word/theme/theme1.xml><?xml version="1.0" encoding="utf-8"?>
<a:theme xmlns:a="http://schemas.openxmlformats.org/drawingml/2006/main" name="Office Theme">
  <a:themeElements>
    <a:clrScheme name="Custom 6">
      <a:dk1>
        <a:srgbClr val="0D0D0D"/>
      </a:dk1>
      <a:lt1>
        <a:sysClr val="window" lastClr="FFFFFF"/>
      </a:lt1>
      <a:dk2>
        <a:srgbClr val="23316B"/>
      </a:dk2>
      <a:lt2>
        <a:srgbClr val="F4E1C8"/>
      </a:lt2>
      <a:accent1>
        <a:srgbClr val="3E92CC"/>
      </a:accent1>
      <a:accent2>
        <a:srgbClr val="6DAEDA"/>
      </a:accent2>
      <a:accent3>
        <a:srgbClr val="23316B"/>
      </a:accent3>
      <a:accent4>
        <a:srgbClr val="3E92CC"/>
      </a:accent4>
      <a:accent5>
        <a:srgbClr val="6DAEDA"/>
      </a:accent5>
      <a:accent6>
        <a:srgbClr val="9CC9E5"/>
      </a:accent6>
      <a:hlink>
        <a:srgbClr val="6DAEDA"/>
      </a:hlink>
      <a:folHlink>
        <a:srgbClr val="6DAEDA"/>
      </a:folHlink>
    </a:clrScheme>
    <a:fontScheme name="Custom 1">
      <a:majorFont>
        <a:latin typeface="Mangal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Newsletter with headings</Template>
  <TotalTime>275</TotalTime>
  <Pages>2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 Term 1 (2023)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BCYA.JHawthorne</dc:creator>
  <cp:keywords/>
  <dc:description/>
  <cp:lastModifiedBy>J Hawthorne (The River Centre 3-16 Learning Community)</cp:lastModifiedBy>
  <cp:revision>26</cp:revision>
  <cp:lastPrinted>2023-02-17T08:05:00Z</cp:lastPrinted>
  <dcterms:created xsi:type="dcterms:W3CDTF">2023-01-17T14:07:00Z</dcterms:created>
  <dcterms:modified xsi:type="dcterms:W3CDTF">2023-02-17T08:30:00Z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Anumol@vidyatech.com</vt:lpwstr>
  </property>
  <property fmtid="{D5CDD505-2E9C-101B-9397-08002B2CF9AE}" pid="5" name="MSIP_Label_f42aa342-8706-4288-bd11-ebb85995028c_SetDate">
    <vt:lpwstr>2018-06-18T11:20:15.6981812Z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0x010100AA3F7D94069FF64A86F7DFF56D60E3BE</vt:lpwstr>
  </property>
</Properties>
</file>